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D8" w:rsidRDefault="009462D8" w:rsidP="00014C9F">
      <w:pPr>
        <w:jc w:val="center"/>
        <w:rPr>
          <w:rFonts w:cs="Times New Roman"/>
        </w:rPr>
      </w:pPr>
      <w:r w:rsidRPr="005545A7">
        <w:rPr>
          <w:rFonts w:cs="Times New Roman"/>
          <w:b/>
          <w:bCs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中家协红头" style="width:453pt;height:45.75pt;visibility:visible">
            <v:imagedata r:id="rId6" o:title=""/>
          </v:shape>
        </w:pict>
      </w:r>
    </w:p>
    <w:p w:rsidR="009462D8" w:rsidRDefault="009462D8" w:rsidP="00155026">
      <w:pPr>
        <w:jc w:val="right"/>
        <w:rPr>
          <w:rFonts w:cs="Times New Roman"/>
        </w:rPr>
      </w:pPr>
    </w:p>
    <w:p w:rsidR="009462D8" w:rsidRDefault="009462D8" w:rsidP="00155026">
      <w:pPr>
        <w:jc w:val="right"/>
        <w:rPr>
          <w:rFonts w:cs="Times New Roman"/>
        </w:rPr>
      </w:pPr>
    </w:p>
    <w:p w:rsidR="009462D8" w:rsidRPr="00646D18" w:rsidRDefault="009462D8" w:rsidP="00155026">
      <w:pPr>
        <w:jc w:val="right"/>
        <w:rPr>
          <w:rFonts w:cs="Times New Roman"/>
          <w:sz w:val="24"/>
          <w:szCs w:val="24"/>
        </w:rPr>
      </w:pPr>
      <w:r w:rsidRPr="00646D18">
        <w:rPr>
          <w:rFonts w:cs="宋体" w:hint="eastAsia"/>
          <w:sz w:val="24"/>
          <w:szCs w:val="24"/>
        </w:rPr>
        <w:t>中家具﹝</w:t>
      </w:r>
      <w:r w:rsidRPr="00646D18">
        <w:rPr>
          <w:sz w:val="24"/>
          <w:szCs w:val="24"/>
        </w:rPr>
        <w:t>2015</w:t>
      </w:r>
      <w:r w:rsidRPr="00646D18">
        <w:rPr>
          <w:rFonts w:cs="宋体" w:hint="eastAsia"/>
          <w:sz w:val="24"/>
          <w:szCs w:val="24"/>
        </w:rPr>
        <w:t>﹞</w:t>
      </w:r>
      <w:r w:rsidRPr="00646D18">
        <w:rPr>
          <w:sz w:val="24"/>
          <w:szCs w:val="24"/>
        </w:rPr>
        <w:t>8</w:t>
      </w:r>
      <w:r w:rsidRPr="00646D18">
        <w:rPr>
          <w:rFonts w:cs="宋体" w:hint="eastAsia"/>
          <w:sz w:val="24"/>
          <w:szCs w:val="24"/>
        </w:rPr>
        <w:t>号</w:t>
      </w:r>
    </w:p>
    <w:p w:rsidR="009462D8" w:rsidRDefault="009462D8" w:rsidP="00155026">
      <w:pPr>
        <w:jc w:val="right"/>
        <w:rPr>
          <w:rFonts w:cs="Times New Roman"/>
        </w:rPr>
      </w:pPr>
    </w:p>
    <w:p w:rsidR="009462D8" w:rsidRDefault="009462D8" w:rsidP="00155026">
      <w:pPr>
        <w:jc w:val="center"/>
        <w:rPr>
          <w:rFonts w:cs="Times New Roman"/>
          <w:b/>
          <w:bCs/>
          <w:sz w:val="28"/>
          <w:szCs w:val="28"/>
        </w:rPr>
      </w:pPr>
      <w:r w:rsidRPr="00155026">
        <w:rPr>
          <w:rFonts w:cs="宋体" w:hint="eastAsia"/>
          <w:b/>
          <w:bCs/>
          <w:sz w:val="28"/>
          <w:szCs w:val="28"/>
        </w:rPr>
        <w:t>第四届</w:t>
      </w:r>
      <w:r w:rsidRPr="00650AA5">
        <w:rPr>
          <w:rFonts w:cs="宋体" w:hint="eastAsia"/>
          <w:b/>
          <w:bCs/>
          <w:sz w:val="28"/>
          <w:szCs w:val="28"/>
        </w:rPr>
        <w:t>“中国香河国际家居文化节”</w:t>
      </w:r>
      <w:r>
        <w:rPr>
          <w:rFonts w:cs="宋体" w:hint="eastAsia"/>
          <w:b/>
          <w:bCs/>
          <w:sz w:val="28"/>
          <w:szCs w:val="28"/>
        </w:rPr>
        <w:t>邀请函</w:t>
      </w:r>
    </w:p>
    <w:p w:rsidR="009462D8" w:rsidRPr="00D333E6" w:rsidRDefault="009462D8" w:rsidP="00D333E6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暨关于召开</w:t>
      </w:r>
      <w:r w:rsidRPr="00D333E6">
        <w:rPr>
          <w:rFonts w:ascii="宋体" w:hAnsi="宋体" w:cs="宋体" w:hint="eastAsia"/>
          <w:sz w:val="28"/>
          <w:szCs w:val="28"/>
        </w:rPr>
        <w:t>“</w:t>
      </w:r>
      <w:r w:rsidRPr="00D333E6">
        <w:rPr>
          <w:rFonts w:ascii="宋体" w:hAnsi="宋体" w:cs="宋体"/>
          <w:b/>
          <w:bCs/>
          <w:sz w:val="28"/>
          <w:szCs w:val="28"/>
        </w:rPr>
        <w:t>2015</w:t>
      </w:r>
      <w:r w:rsidRPr="00D333E6">
        <w:rPr>
          <w:rFonts w:ascii="宋体" w:hAnsi="宋体" w:cs="宋体" w:hint="eastAsia"/>
          <w:b/>
          <w:bCs/>
          <w:sz w:val="28"/>
          <w:szCs w:val="28"/>
        </w:rPr>
        <w:t>年中国家具行业信息工作交流会”</w:t>
      </w:r>
      <w:r w:rsidRPr="00D333E6">
        <w:rPr>
          <w:rFonts w:ascii="宋体" w:hAnsi="宋体" w:cs="宋体" w:hint="eastAsia"/>
          <w:b/>
          <w:bCs/>
          <w:sz w:val="24"/>
          <w:szCs w:val="24"/>
        </w:rPr>
        <w:t>的通知</w:t>
      </w:r>
    </w:p>
    <w:p w:rsidR="009462D8" w:rsidRPr="00155026" w:rsidRDefault="009462D8" w:rsidP="00155026">
      <w:pPr>
        <w:jc w:val="center"/>
        <w:rPr>
          <w:rFonts w:cs="Times New Roman"/>
          <w:sz w:val="24"/>
          <w:szCs w:val="24"/>
        </w:rPr>
      </w:pPr>
    </w:p>
    <w:p w:rsidR="009462D8" w:rsidRPr="00261653" w:rsidRDefault="009462D8" w:rsidP="00D97D67">
      <w:pPr>
        <w:spacing w:line="288" w:lineRule="auto"/>
        <w:jc w:val="left"/>
        <w:rPr>
          <w:rFonts w:ascii="宋体" w:cs="Times New Roman"/>
          <w:sz w:val="24"/>
          <w:szCs w:val="24"/>
        </w:rPr>
      </w:pPr>
      <w:r w:rsidRPr="00261653">
        <w:rPr>
          <w:rFonts w:ascii="宋体" w:hAnsi="宋体" w:cs="宋体" w:hint="eastAsia"/>
          <w:sz w:val="24"/>
          <w:szCs w:val="24"/>
        </w:rPr>
        <w:t>各省市协会会长、秘书长、信息员</w:t>
      </w:r>
      <w:r>
        <w:rPr>
          <w:rFonts w:ascii="宋体" w:hAnsi="宋体" w:cs="宋体" w:hint="eastAsia"/>
          <w:sz w:val="24"/>
          <w:szCs w:val="24"/>
        </w:rPr>
        <w:t>、重点生产企业</w:t>
      </w:r>
      <w:r w:rsidRPr="00261653">
        <w:rPr>
          <w:rFonts w:ascii="宋体" w:hAnsi="宋体" w:cs="宋体" w:hint="eastAsia"/>
          <w:sz w:val="24"/>
          <w:szCs w:val="24"/>
        </w:rPr>
        <w:t>：</w:t>
      </w:r>
    </w:p>
    <w:p w:rsidR="009462D8" w:rsidRPr="00261653" w:rsidRDefault="009462D8" w:rsidP="00D97D67">
      <w:pPr>
        <w:spacing w:line="288" w:lineRule="auto"/>
        <w:ind w:firstLine="480"/>
        <w:jc w:val="left"/>
        <w:rPr>
          <w:rFonts w:ascii="宋体" w:cs="Times New Roman"/>
          <w:sz w:val="24"/>
          <w:szCs w:val="24"/>
        </w:rPr>
      </w:pPr>
      <w:r w:rsidRPr="00261653">
        <w:rPr>
          <w:rFonts w:ascii="宋体" w:hAnsi="宋体" w:cs="宋体" w:hint="eastAsia"/>
          <w:sz w:val="24"/>
          <w:szCs w:val="24"/>
        </w:rPr>
        <w:t>为推进家具行业集群建设，促进行业区域发展和经济繁荣，中国家具协会与香河家具城已连续三年共同举办“中国香河国际家居文化节”。</w:t>
      </w:r>
      <w:r w:rsidRPr="00261653">
        <w:rPr>
          <w:rFonts w:ascii="宋体" w:hAnsi="宋体" w:cs="宋体"/>
          <w:sz w:val="24"/>
          <w:szCs w:val="24"/>
        </w:rPr>
        <w:t>2015</w:t>
      </w:r>
      <w:r w:rsidRPr="00261653">
        <w:rPr>
          <w:rFonts w:ascii="宋体" w:hAnsi="宋体" w:cs="宋体" w:hint="eastAsia"/>
          <w:sz w:val="24"/>
          <w:szCs w:val="24"/>
        </w:rPr>
        <w:t>年</w:t>
      </w:r>
      <w:r w:rsidRPr="00261653">
        <w:rPr>
          <w:rFonts w:ascii="宋体" w:hAnsi="宋体" w:cs="宋体"/>
          <w:sz w:val="24"/>
          <w:szCs w:val="24"/>
        </w:rPr>
        <w:t>4</w:t>
      </w:r>
      <w:r w:rsidRPr="00261653">
        <w:rPr>
          <w:rFonts w:ascii="宋体" w:hAnsi="宋体" w:cs="宋体" w:hint="eastAsia"/>
          <w:sz w:val="24"/>
          <w:szCs w:val="24"/>
        </w:rPr>
        <w:t>月</w:t>
      </w:r>
      <w:r w:rsidRPr="00261653">
        <w:rPr>
          <w:rFonts w:ascii="宋体" w:hAnsi="宋体" w:cs="宋体"/>
          <w:sz w:val="24"/>
          <w:szCs w:val="24"/>
        </w:rPr>
        <w:t>28</w:t>
      </w:r>
      <w:r w:rsidRPr="00261653">
        <w:rPr>
          <w:rFonts w:ascii="宋体" w:hAnsi="宋体" w:cs="宋体" w:hint="eastAsia"/>
          <w:sz w:val="24"/>
          <w:szCs w:val="24"/>
        </w:rPr>
        <w:t>日，中国家具协会将与香河家具城共同举办第四届“中国香河国际家居文化节”。</w:t>
      </w:r>
    </w:p>
    <w:p w:rsidR="009462D8" w:rsidRPr="00261653" w:rsidRDefault="009462D8" w:rsidP="00D97D67">
      <w:pPr>
        <w:spacing w:line="288" w:lineRule="auto"/>
        <w:ind w:firstLine="480"/>
        <w:jc w:val="left"/>
        <w:rPr>
          <w:rFonts w:ascii="宋体" w:cs="Times New Roman"/>
          <w:sz w:val="24"/>
          <w:szCs w:val="24"/>
        </w:rPr>
      </w:pPr>
      <w:r w:rsidRPr="00261653">
        <w:rPr>
          <w:rFonts w:ascii="宋体" w:hAnsi="宋体" w:cs="宋体" w:hint="eastAsia"/>
          <w:sz w:val="24"/>
          <w:szCs w:val="24"/>
        </w:rPr>
        <w:t>香河国际家具城总面积</w:t>
      </w:r>
      <w:r w:rsidRPr="00261653">
        <w:rPr>
          <w:rFonts w:ascii="宋体" w:hAnsi="宋体" w:cs="宋体"/>
          <w:sz w:val="24"/>
          <w:szCs w:val="24"/>
        </w:rPr>
        <w:t>300</w:t>
      </w:r>
      <w:r w:rsidRPr="00261653">
        <w:rPr>
          <w:rFonts w:ascii="宋体" w:hAnsi="宋体" w:cs="宋体" w:hint="eastAsia"/>
          <w:sz w:val="24"/>
          <w:szCs w:val="24"/>
        </w:rPr>
        <w:t>万平方米，是中国北方最大的家具销售集散地，由</w:t>
      </w:r>
      <w:r w:rsidRPr="00261653">
        <w:rPr>
          <w:rFonts w:ascii="宋体" w:hAnsi="宋体" w:cs="宋体"/>
          <w:sz w:val="24"/>
          <w:szCs w:val="24"/>
        </w:rPr>
        <w:t>33</w:t>
      </w:r>
      <w:r w:rsidRPr="00261653">
        <w:rPr>
          <w:rFonts w:ascii="宋体" w:hAnsi="宋体" w:cs="宋体" w:hint="eastAsia"/>
          <w:sz w:val="24"/>
          <w:szCs w:val="24"/>
        </w:rPr>
        <w:t>座单体家具城、</w:t>
      </w:r>
      <w:r w:rsidRPr="00261653">
        <w:rPr>
          <w:rFonts w:ascii="宋体" w:hAnsi="宋体" w:cs="宋体"/>
          <w:sz w:val="24"/>
          <w:szCs w:val="24"/>
        </w:rPr>
        <w:t>50</w:t>
      </w:r>
      <w:r w:rsidRPr="00261653">
        <w:rPr>
          <w:rFonts w:ascii="宋体" w:hAnsi="宋体" w:cs="宋体" w:hint="eastAsia"/>
          <w:sz w:val="24"/>
          <w:szCs w:val="24"/>
        </w:rPr>
        <w:t>多个专业家居展厅组成，产品覆盖中国北方十余省，日均客流量两万人次以上，年销售额达</w:t>
      </w:r>
      <w:r w:rsidRPr="00261653">
        <w:rPr>
          <w:rFonts w:ascii="宋体" w:hAnsi="宋体" w:cs="宋体"/>
          <w:sz w:val="24"/>
          <w:szCs w:val="24"/>
        </w:rPr>
        <w:t>280</w:t>
      </w:r>
      <w:r w:rsidRPr="00261653">
        <w:rPr>
          <w:rFonts w:ascii="宋体" w:hAnsi="宋体" w:cs="宋体" w:hint="eastAsia"/>
          <w:sz w:val="24"/>
          <w:szCs w:val="24"/>
        </w:rPr>
        <w:t>亿元。本届文化节汇聚家具品牌</w:t>
      </w:r>
      <w:r w:rsidRPr="00261653">
        <w:rPr>
          <w:rFonts w:ascii="宋体" w:hAnsi="宋体" w:cs="宋体"/>
          <w:sz w:val="24"/>
          <w:szCs w:val="24"/>
        </w:rPr>
        <w:t>7500</w:t>
      </w:r>
      <w:r w:rsidRPr="00261653">
        <w:rPr>
          <w:rFonts w:ascii="宋体" w:hAnsi="宋体" w:cs="宋体" w:hint="eastAsia"/>
          <w:sz w:val="24"/>
          <w:szCs w:val="24"/>
        </w:rPr>
        <w:t>余家，展示</w:t>
      </w:r>
      <w:r w:rsidRPr="00261653">
        <w:rPr>
          <w:rFonts w:ascii="宋体" w:hAnsi="宋体" w:cs="宋体"/>
          <w:sz w:val="24"/>
          <w:szCs w:val="24"/>
        </w:rPr>
        <w:t>10</w:t>
      </w:r>
      <w:r w:rsidRPr="00261653">
        <w:rPr>
          <w:rFonts w:ascii="宋体" w:hAnsi="宋体" w:cs="宋体" w:hint="eastAsia"/>
          <w:sz w:val="24"/>
          <w:szCs w:val="24"/>
        </w:rPr>
        <w:t>余万种家具新品，届时我们将向您展示香河家具产业投资环境、介绍投资政策、推介招商项目和企业产品，众多家具展馆设立</w:t>
      </w:r>
      <w:r>
        <w:rPr>
          <w:rFonts w:ascii="宋体" w:hAnsi="宋体" w:cs="宋体" w:hint="eastAsia"/>
          <w:sz w:val="24"/>
          <w:szCs w:val="24"/>
        </w:rPr>
        <w:t>生产商、</w:t>
      </w:r>
      <w:r w:rsidRPr="00261653">
        <w:rPr>
          <w:rFonts w:ascii="宋体" w:hAnsi="宋体" w:cs="宋体" w:hint="eastAsia"/>
          <w:sz w:val="24"/>
          <w:szCs w:val="24"/>
        </w:rPr>
        <w:t>经销商洽谈台。</w:t>
      </w:r>
    </w:p>
    <w:p w:rsidR="009462D8" w:rsidRPr="00261653" w:rsidRDefault="009462D8" w:rsidP="00D97D67">
      <w:pPr>
        <w:spacing w:line="288" w:lineRule="auto"/>
        <w:ind w:firstLine="480"/>
        <w:jc w:val="left"/>
        <w:rPr>
          <w:rFonts w:ascii="宋体" w:cs="Times New Roman"/>
          <w:sz w:val="24"/>
          <w:szCs w:val="24"/>
        </w:rPr>
      </w:pPr>
      <w:r w:rsidRPr="00261653">
        <w:rPr>
          <w:rFonts w:ascii="宋体" w:hAnsi="宋体" w:cs="宋体" w:hint="eastAsia"/>
          <w:sz w:val="24"/>
          <w:szCs w:val="24"/>
        </w:rPr>
        <w:t>现邀请各省市协会会长、秘书长、信息员出席本届文化节</w:t>
      </w:r>
      <w:r>
        <w:rPr>
          <w:rFonts w:ascii="宋体" w:hAnsi="宋体" w:cs="宋体" w:hint="eastAsia"/>
          <w:sz w:val="24"/>
          <w:szCs w:val="24"/>
        </w:rPr>
        <w:t>，</w:t>
      </w:r>
      <w:r w:rsidRPr="00261653">
        <w:rPr>
          <w:rFonts w:ascii="宋体" w:hAnsi="宋体" w:cs="宋体" w:hint="eastAsia"/>
          <w:sz w:val="24"/>
          <w:szCs w:val="24"/>
        </w:rPr>
        <w:t>并参加</w:t>
      </w:r>
      <w:r w:rsidRPr="00261653">
        <w:rPr>
          <w:rFonts w:ascii="宋体" w:hAnsi="宋体" w:cs="宋体"/>
          <w:b/>
          <w:bCs/>
          <w:sz w:val="24"/>
          <w:szCs w:val="24"/>
        </w:rPr>
        <w:t>4</w:t>
      </w:r>
      <w:r w:rsidRPr="00261653">
        <w:rPr>
          <w:rFonts w:ascii="宋体" w:hAnsi="宋体" w:cs="宋体" w:hint="eastAsia"/>
          <w:b/>
          <w:bCs/>
          <w:sz w:val="24"/>
          <w:szCs w:val="24"/>
        </w:rPr>
        <w:t>月</w:t>
      </w:r>
      <w:r w:rsidRPr="00261653">
        <w:rPr>
          <w:rFonts w:ascii="宋体" w:hAnsi="宋体" w:cs="宋体"/>
          <w:b/>
          <w:bCs/>
          <w:sz w:val="24"/>
          <w:szCs w:val="24"/>
        </w:rPr>
        <w:t>29</w:t>
      </w:r>
      <w:r w:rsidRPr="00261653">
        <w:rPr>
          <w:rFonts w:ascii="宋体" w:hAnsi="宋体" w:cs="宋体" w:hint="eastAsia"/>
          <w:b/>
          <w:bCs/>
          <w:sz w:val="24"/>
          <w:szCs w:val="24"/>
        </w:rPr>
        <w:t>日</w:t>
      </w:r>
      <w:r w:rsidRPr="00261653">
        <w:rPr>
          <w:rFonts w:ascii="宋体" w:hAnsi="宋体" w:cs="宋体" w:hint="eastAsia"/>
          <w:sz w:val="24"/>
          <w:szCs w:val="24"/>
        </w:rPr>
        <w:t>召开的“</w:t>
      </w:r>
      <w:r w:rsidRPr="00261653">
        <w:rPr>
          <w:rFonts w:ascii="宋体" w:hAnsi="宋体" w:cs="宋体"/>
          <w:sz w:val="24"/>
          <w:szCs w:val="24"/>
        </w:rPr>
        <w:t>2015</w:t>
      </w:r>
      <w:r w:rsidRPr="00261653">
        <w:rPr>
          <w:rFonts w:ascii="宋体" w:hAnsi="宋体" w:cs="宋体" w:hint="eastAsia"/>
          <w:sz w:val="24"/>
          <w:szCs w:val="24"/>
        </w:rPr>
        <w:t>年中国家具行业信息工作交流会”共同探讨行业发展规划，交流信息工作经验。</w:t>
      </w:r>
    </w:p>
    <w:p w:rsidR="009462D8" w:rsidRDefault="009462D8" w:rsidP="00D97D67">
      <w:pPr>
        <w:spacing w:line="288" w:lineRule="auto"/>
        <w:ind w:firstLine="480"/>
        <w:jc w:val="left"/>
        <w:rPr>
          <w:rFonts w:ascii="宋体" w:cs="Times New Roman"/>
          <w:sz w:val="24"/>
          <w:szCs w:val="24"/>
        </w:rPr>
      </w:pPr>
      <w:r w:rsidRPr="00261653">
        <w:rPr>
          <w:rFonts w:ascii="宋体" w:hAnsi="宋体" w:cs="宋体" w:hint="eastAsia"/>
          <w:sz w:val="24"/>
          <w:szCs w:val="24"/>
        </w:rPr>
        <w:t>同时，我们请各省市协会组织</w:t>
      </w:r>
      <w:r w:rsidRPr="000E0D83">
        <w:rPr>
          <w:rFonts w:ascii="宋体" w:hAnsi="宋体" w:cs="宋体"/>
          <w:b/>
          <w:bCs/>
          <w:sz w:val="24"/>
          <w:szCs w:val="24"/>
        </w:rPr>
        <w:t>5</w:t>
      </w:r>
      <w:r w:rsidRPr="000E0D83">
        <w:rPr>
          <w:rFonts w:ascii="宋体" w:cs="宋体"/>
          <w:b/>
          <w:bCs/>
          <w:sz w:val="24"/>
          <w:szCs w:val="24"/>
        </w:rPr>
        <w:t>0</w:t>
      </w:r>
      <w:r w:rsidRPr="000E0D83">
        <w:rPr>
          <w:rFonts w:ascii="宋体" w:hAnsi="宋体" w:cs="宋体" w:hint="eastAsia"/>
          <w:b/>
          <w:bCs/>
          <w:sz w:val="24"/>
          <w:szCs w:val="24"/>
        </w:rPr>
        <w:t>名</w:t>
      </w:r>
      <w:r w:rsidRPr="00261653">
        <w:rPr>
          <w:rFonts w:ascii="宋体" w:hAnsi="宋体" w:cs="宋体" w:hint="eastAsia"/>
          <w:sz w:val="24"/>
          <w:szCs w:val="24"/>
        </w:rPr>
        <w:t>左右（无上限）生产企业负责人共同光临，参加全国生产企业与香河家具城的产销对接活动，</w:t>
      </w:r>
      <w:r>
        <w:rPr>
          <w:rFonts w:ascii="宋体" w:hAnsi="宋体" w:cs="宋体" w:hint="eastAsia"/>
          <w:sz w:val="24"/>
          <w:szCs w:val="24"/>
        </w:rPr>
        <w:t>与</w:t>
      </w:r>
      <w:r w:rsidRPr="00261653">
        <w:rPr>
          <w:rFonts w:ascii="宋体" w:hAnsi="宋体" w:cs="宋体" w:hint="eastAsia"/>
          <w:sz w:val="24"/>
          <w:szCs w:val="24"/>
        </w:rPr>
        <w:t>香河家具城各卖场负责人直接对接，发掘合作商机。</w:t>
      </w:r>
    </w:p>
    <w:p w:rsidR="009462D8" w:rsidRPr="00261653" w:rsidRDefault="009462D8" w:rsidP="00D97D67">
      <w:pPr>
        <w:spacing w:line="288" w:lineRule="auto"/>
        <w:ind w:firstLine="480"/>
        <w:jc w:val="left"/>
        <w:rPr>
          <w:rFonts w:ascii="宋体" w:cs="Times New Roman"/>
          <w:sz w:val="24"/>
          <w:szCs w:val="24"/>
        </w:rPr>
      </w:pPr>
    </w:p>
    <w:p w:rsidR="009462D8" w:rsidRDefault="009462D8" w:rsidP="00D97D67">
      <w:pPr>
        <w:spacing w:line="288" w:lineRule="auto"/>
        <w:ind w:firstLine="480"/>
        <w:jc w:val="left"/>
        <w:rPr>
          <w:rFonts w:ascii="宋体" w:cs="Times New Roman"/>
          <w:sz w:val="24"/>
          <w:szCs w:val="24"/>
        </w:rPr>
      </w:pPr>
      <w:r w:rsidRPr="00261653">
        <w:rPr>
          <w:rFonts w:ascii="宋体" w:hAnsi="宋体" w:cs="宋体" w:hint="eastAsia"/>
          <w:sz w:val="24"/>
          <w:szCs w:val="24"/>
        </w:rPr>
        <w:t>活动</w:t>
      </w:r>
      <w:r>
        <w:rPr>
          <w:rFonts w:ascii="宋体" w:hAnsi="宋体" w:cs="宋体" w:hint="eastAsia"/>
          <w:sz w:val="24"/>
          <w:szCs w:val="24"/>
        </w:rPr>
        <w:t>详细</w:t>
      </w:r>
      <w:bookmarkStart w:id="0" w:name="_GoBack"/>
      <w:bookmarkEnd w:id="0"/>
      <w:r w:rsidRPr="00261653">
        <w:rPr>
          <w:rFonts w:ascii="宋体" w:hAnsi="宋体" w:cs="宋体" w:hint="eastAsia"/>
          <w:sz w:val="24"/>
          <w:szCs w:val="24"/>
        </w:rPr>
        <w:t>流程见</w:t>
      </w:r>
      <w:r w:rsidRPr="00261653">
        <w:rPr>
          <w:rFonts w:ascii="宋体" w:hAnsi="宋体" w:cs="宋体" w:hint="eastAsia"/>
          <w:b/>
          <w:bCs/>
          <w:sz w:val="24"/>
          <w:szCs w:val="24"/>
        </w:rPr>
        <w:t>附件</w:t>
      </w:r>
      <w:r w:rsidRPr="00261653">
        <w:rPr>
          <w:rFonts w:ascii="宋体" w:hAnsi="宋体" w:cs="宋体"/>
          <w:b/>
          <w:bCs/>
          <w:sz w:val="24"/>
          <w:szCs w:val="24"/>
        </w:rPr>
        <w:t>1</w:t>
      </w:r>
      <w:r w:rsidRPr="00261653">
        <w:rPr>
          <w:rFonts w:ascii="宋体" w:hAnsi="宋体" w:cs="宋体" w:hint="eastAsia"/>
          <w:sz w:val="24"/>
          <w:szCs w:val="24"/>
        </w:rPr>
        <w:t>。</w:t>
      </w:r>
    </w:p>
    <w:p w:rsidR="009462D8" w:rsidRPr="00261653" w:rsidRDefault="009462D8" w:rsidP="00D97D67">
      <w:pPr>
        <w:spacing w:line="288" w:lineRule="auto"/>
        <w:ind w:firstLine="480"/>
        <w:jc w:val="left"/>
        <w:rPr>
          <w:rFonts w:ascii="宋体" w:cs="Times New Roman"/>
          <w:sz w:val="24"/>
          <w:szCs w:val="24"/>
        </w:rPr>
      </w:pPr>
      <w:r w:rsidRPr="00261653">
        <w:rPr>
          <w:rFonts w:ascii="宋体" w:hAnsi="宋体" w:cs="宋体" w:hint="eastAsia"/>
          <w:sz w:val="24"/>
          <w:szCs w:val="24"/>
        </w:rPr>
        <w:t>请于</w:t>
      </w:r>
      <w:r w:rsidRPr="00261653">
        <w:rPr>
          <w:rFonts w:ascii="宋体" w:hAnsi="宋体" w:cs="宋体"/>
          <w:b/>
          <w:bCs/>
          <w:sz w:val="24"/>
          <w:szCs w:val="24"/>
        </w:rPr>
        <w:t>4</w:t>
      </w:r>
      <w:r w:rsidRPr="00261653">
        <w:rPr>
          <w:rFonts w:ascii="宋体" w:hAnsi="宋体" w:cs="宋体" w:hint="eastAsia"/>
          <w:b/>
          <w:bCs/>
          <w:sz w:val="24"/>
          <w:szCs w:val="24"/>
        </w:rPr>
        <w:t>月</w:t>
      </w:r>
      <w:r w:rsidRPr="00261653"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/>
          <w:b/>
          <w:bCs/>
          <w:sz w:val="24"/>
          <w:szCs w:val="24"/>
        </w:rPr>
        <w:t>5</w:t>
      </w:r>
      <w:r w:rsidRPr="00261653">
        <w:rPr>
          <w:rFonts w:ascii="宋体" w:hAnsi="宋体" w:cs="宋体" w:hint="eastAsia"/>
          <w:b/>
          <w:bCs/>
          <w:sz w:val="24"/>
          <w:szCs w:val="24"/>
        </w:rPr>
        <w:t>日</w:t>
      </w:r>
      <w:r w:rsidRPr="00261653">
        <w:rPr>
          <w:rFonts w:ascii="宋体" w:hAnsi="宋体" w:cs="宋体" w:hint="eastAsia"/>
          <w:sz w:val="24"/>
          <w:szCs w:val="24"/>
        </w:rPr>
        <w:t>前将回执</w:t>
      </w:r>
      <w:r w:rsidRPr="00261653">
        <w:rPr>
          <w:rFonts w:ascii="宋体" w:hAnsi="宋体" w:cs="宋体" w:hint="eastAsia"/>
          <w:b/>
          <w:bCs/>
          <w:sz w:val="24"/>
          <w:szCs w:val="24"/>
        </w:rPr>
        <w:t>（附件</w:t>
      </w:r>
      <w:r w:rsidRPr="00261653">
        <w:rPr>
          <w:rFonts w:ascii="宋体" w:hAnsi="宋体" w:cs="宋体"/>
          <w:b/>
          <w:bCs/>
          <w:sz w:val="24"/>
          <w:szCs w:val="24"/>
        </w:rPr>
        <w:t>2</w:t>
      </w:r>
      <w:r w:rsidRPr="00261653">
        <w:rPr>
          <w:rFonts w:ascii="宋体" w:hAnsi="宋体" w:cs="宋体" w:hint="eastAsia"/>
          <w:b/>
          <w:bCs/>
          <w:sz w:val="24"/>
          <w:szCs w:val="24"/>
        </w:rPr>
        <w:t>）</w:t>
      </w:r>
      <w:r w:rsidRPr="00261653">
        <w:rPr>
          <w:rFonts w:ascii="宋体" w:hAnsi="宋体" w:cs="宋体" w:hint="eastAsia"/>
          <w:sz w:val="24"/>
          <w:szCs w:val="24"/>
        </w:rPr>
        <w:t>发送至中国家具协会邮箱：</w:t>
      </w:r>
      <w:r w:rsidRPr="00261653">
        <w:rPr>
          <w:rFonts w:ascii="宋体" w:hAnsi="宋体" w:cs="宋体"/>
          <w:sz w:val="24"/>
          <w:szCs w:val="24"/>
        </w:rPr>
        <w:t>lwl@cnfa.com.cn</w:t>
      </w:r>
      <w:r w:rsidRPr="00261653">
        <w:rPr>
          <w:rFonts w:ascii="宋体" w:hAnsi="宋体" w:cs="宋体" w:hint="eastAsia"/>
          <w:sz w:val="24"/>
          <w:szCs w:val="24"/>
        </w:rPr>
        <w:t>。</w:t>
      </w:r>
    </w:p>
    <w:p w:rsidR="009462D8" w:rsidRDefault="009462D8" w:rsidP="00795BB8">
      <w:pPr>
        <w:spacing w:line="288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</w:p>
    <w:p w:rsidR="009462D8" w:rsidRDefault="009462D8" w:rsidP="00795BB8">
      <w:pPr>
        <w:spacing w:line="288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 w:rsidRPr="00261653">
        <w:rPr>
          <w:rFonts w:ascii="宋体" w:hAnsi="宋体" w:cs="宋体" w:hint="eastAsia"/>
          <w:b/>
          <w:bCs/>
          <w:sz w:val="24"/>
          <w:szCs w:val="24"/>
        </w:rPr>
        <w:t>联系人：</w:t>
      </w:r>
    </w:p>
    <w:p w:rsidR="009462D8" w:rsidRPr="00261653" w:rsidRDefault="009462D8" w:rsidP="00D97D67">
      <w:pPr>
        <w:spacing w:line="288" w:lineRule="auto"/>
        <w:ind w:firstLine="480"/>
        <w:jc w:val="left"/>
        <w:rPr>
          <w:rFonts w:ascii="宋体" w:cs="Times New Roman"/>
          <w:sz w:val="24"/>
          <w:szCs w:val="24"/>
        </w:rPr>
      </w:pPr>
      <w:r w:rsidRPr="00261653">
        <w:rPr>
          <w:rFonts w:ascii="宋体" w:hAnsi="宋体" w:cs="宋体" w:hint="eastAsia"/>
          <w:sz w:val="24"/>
          <w:szCs w:val="24"/>
        </w:rPr>
        <w:t>中国家具协会：林为梁（</w:t>
      </w:r>
      <w:r w:rsidRPr="00261653">
        <w:rPr>
          <w:rFonts w:ascii="宋体" w:hAnsi="宋体" w:cs="宋体"/>
          <w:sz w:val="24"/>
          <w:szCs w:val="24"/>
        </w:rPr>
        <w:t>010-87747343</w:t>
      </w:r>
      <w:r w:rsidRPr="00261653"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，</w:t>
      </w:r>
      <w:r w:rsidRPr="00261653">
        <w:rPr>
          <w:rFonts w:ascii="宋体" w:hAnsi="宋体" w:cs="宋体" w:hint="eastAsia"/>
          <w:sz w:val="24"/>
          <w:szCs w:val="24"/>
        </w:rPr>
        <w:t>邮箱：</w:t>
      </w:r>
      <w:r w:rsidRPr="00261653">
        <w:rPr>
          <w:rFonts w:ascii="宋体" w:hAnsi="宋体" w:cs="宋体"/>
          <w:sz w:val="24"/>
          <w:szCs w:val="24"/>
        </w:rPr>
        <w:t>lwl@cnfa.com.cn</w:t>
      </w:r>
      <w:r w:rsidRPr="00261653">
        <w:rPr>
          <w:rFonts w:ascii="宋体" w:hAnsi="宋体" w:cs="宋体" w:hint="eastAsia"/>
          <w:sz w:val="24"/>
          <w:szCs w:val="24"/>
        </w:rPr>
        <w:t>，</w:t>
      </w:r>
      <w:r w:rsidRPr="00261653">
        <w:rPr>
          <w:rFonts w:ascii="宋体" w:hAnsi="宋体" w:cs="宋体"/>
          <w:sz w:val="24"/>
          <w:szCs w:val="24"/>
        </w:rPr>
        <w:t>QQ</w:t>
      </w:r>
      <w:r w:rsidRPr="00261653">
        <w:rPr>
          <w:rFonts w:ascii="宋体" w:hAnsi="宋体" w:cs="宋体" w:hint="eastAsia"/>
          <w:sz w:val="24"/>
          <w:szCs w:val="24"/>
        </w:rPr>
        <w:t>：</w:t>
      </w:r>
      <w:r w:rsidRPr="00261653">
        <w:rPr>
          <w:rFonts w:ascii="宋体" w:hAnsi="宋体" w:cs="宋体"/>
          <w:sz w:val="24"/>
          <w:szCs w:val="24"/>
        </w:rPr>
        <w:t>419703424</w:t>
      </w:r>
    </w:p>
    <w:p w:rsidR="009462D8" w:rsidRDefault="009462D8" w:rsidP="00795BB8">
      <w:pPr>
        <w:spacing w:line="288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261653">
        <w:rPr>
          <w:rFonts w:ascii="宋体" w:hAnsi="宋体" w:cs="宋体" w:hint="eastAsia"/>
          <w:sz w:val="24"/>
          <w:szCs w:val="24"/>
        </w:rPr>
        <w:t>香河家具城：贾靖（会务咨询）：</w:t>
      </w:r>
      <w:r w:rsidRPr="00261653">
        <w:rPr>
          <w:rFonts w:ascii="宋体" w:hAnsi="宋体" w:cs="宋体"/>
          <w:sz w:val="24"/>
          <w:szCs w:val="24"/>
        </w:rPr>
        <w:t>13932698985</w:t>
      </w:r>
      <w:r w:rsidRPr="00261653">
        <w:rPr>
          <w:rFonts w:ascii="宋体" w:hAnsi="宋体" w:cs="宋体" w:hint="eastAsia"/>
          <w:sz w:val="24"/>
          <w:szCs w:val="24"/>
        </w:rPr>
        <w:t>；勾志强（接待咨询）：</w:t>
      </w:r>
      <w:r w:rsidRPr="00261653">
        <w:rPr>
          <w:rFonts w:ascii="宋体" w:hAnsi="宋体" w:cs="宋体"/>
          <w:sz w:val="24"/>
          <w:szCs w:val="24"/>
        </w:rPr>
        <w:t>13472355779</w:t>
      </w:r>
    </w:p>
    <w:p w:rsidR="009462D8" w:rsidRDefault="009462D8" w:rsidP="00795BB8">
      <w:pPr>
        <w:spacing w:line="288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9462D8" w:rsidRPr="00261653" w:rsidRDefault="009462D8" w:rsidP="00795BB8">
      <w:pPr>
        <w:spacing w:line="288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9462D8" w:rsidRPr="00261653" w:rsidRDefault="009462D8" w:rsidP="00795BB8">
      <w:pPr>
        <w:spacing w:line="288" w:lineRule="auto"/>
        <w:ind w:right="480" w:firstLineChars="2800" w:firstLine="31680"/>
        <w:rPr>
          <w:rFonts w:ascii="宋体" w:cs="Times New Roman"/>
          <w:sz w:val="24"/>
          <w:szCs w:val="24"/>
        </w:rPr>
      </w:pPr>
      <w:r w:rsidRPr="00261653">
        <w:rPr>
          <w:rFonts w:ascii="宋体" w:hAnsi="宋体" w:cs="宋体" w:hint="eastAsia"/>
          <w:sz w:val="24"/>
          <w:szCs w:val="24"/>
        </w:rPr>
        <w:t>中国家具协会</w:t>
      </w:r>
    </w:p>
    <w:p w:rsidR="009462D8" w:rsidRPr="00261653" w:rsidRDefault="009462D8" w:rsidP="00795BB8">
      <w:pPr>
        <w:spacing w:line="288" w:lineRule="auto"/>
        <w:ind w:right="480" w:firstLineChars="2850" w:firstLine="31680"/>
        <w:rPr>
          <w:rFonts w:ascii="宋体" w:cs="Times New Roman"/>
          <w:sz w:val="24"/>
          <w:szCs w:val="24"/>
        </w:rPr>
      </w:pPr>
      <w:r w:rsidRPr="00261653">
        <w:rPr>
          <w:rFonts w:ascii="宋体" w:hAnsi="宋体" w:cs="宋体" w:hint="eastAsia"/>
          <w:sz w:val="24"/>
          <w:szCs w:val="24"/>
        </w:rPr>
        <w:t>香河家具城</w:t>
      </w:r>
    </w:p>
    <w:p w:rsidR="009462D8" w:rsidRPr="00650AA5" w:rsidRDefault="009462D8" w:rsidP="00D97D67">
      <w:pPr>
        <w:spacing w:line="288" w:lineRule="auto"/>
        <w:ind w:right="480" w:firstLine="480"/>
        <w:jc w:val="center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 </w:t>
      </w:r>
      <w:r w:rsidRPr="00261653">
        <w:rPr>
          <w:rFonts w:ascii="宋体" w:hAnsi="宋体" w:cs="宋体"/>
          <w:sz w:val="24"/>
          <w:szCs w:val="24"/>
        </w:rPr>
        <w:t>2014</w:t>
      </w:r>
      <w:r w:rsidRPr="00261653">
        <w:rPr>
          <w:rFonts w:ascii="宋体" w:hAnsi="宋体" w:cs="宋体" w:hint="eastAsia"/>
          <w:sz w:val="24"/>
          <w:szCs w:val="24"/>
        </w:rPr>
        <w:t>年</w:t>
      </w:r>
      <w:r w:rsidRPr="00261653">
        <w:rPr>
          <w:rFonts w:ascii="宋体" w:hAnsi="宋体" w:cs="宋体"/>
          <w:sz w:val="24"/>
          <w:szCs w:val="24"/>
        </w:rPr>
        <w:t>3</w:t>
      </w:r>
      <w:r w:rsidRPr="00261653">
        <w:rPr>
          <w:rFonts w:ascii="宋体" w:hAnsi="宋体" w:cs="宋体" w:hint="eastAsia"/>
          <w:sz w:val="24"/>
          <w:szCs w:val="24"/>
        </w:rPr>
        <w:t>月</w:t>
      </w:r>
      <w:r w:rsidRPr="00261653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1</w:t>
      </w:r>
      <w:r w:rsidRPr="00261653">
        <w:rPr>
          <w:rFonts w:ascii="宋体" w:hAnsi="宋体" w:cs="宋体" w:hint="eastAsia"/>
          <w:sz w:val="24"/>
          <w:szCs w:val="24"/>
        </w:rPr>
        <w:t>日</w:t>
      </w:r>
    </w:p>
    <w:p w:rsidR="009462D8" w:rsidRDefault="009462D8" w:rsidP="00F32157">
      <w:pPr>
        <w:jc w:val="left"/>
        <w:rPr>
          <w:rFonts w:cs="Times New Roman"/>
          <w:b/>
          <w:bCs/>
          <w:sz w:val="28"/>
          <w:szCs w:val="28"/>
        </w:rPr>
      </w:pPr>
    </w:p>
    <w:p w:rsidR="009462D8" w:rsidRPr="00650AA5" w:rsidRDefault="009462D8" w:rsidP="00F32157">
      <w:pPr>
        <w:jc w:val="left"/>
        <w:rPr>
          <w:rFonts w:cs="Times New Roman"/>
          <w:b/>
          <w:bCs/>
          <w:sz w:val="24"/>
          <w:szCs w:val="24"/>
        </w:rPr>
      </w:pPr>
      <w:r w:rsidRPr="00650AA5">
        <w:rPr>
          <w:rFonts w:cs="宋体" w:hint="eastAsia"/>
          <w:b/>
          <w:bCs/>
          <w:sz w:val="24"/>
          <w:szCs w:val="24"/>
        </w:rPr>
        <w:t>附件</w:t>
      </w:r>
      <w:r w:rsidRPr="00650AA5">
        <w:rPr>
          <w:b/>
          <w:bCs/>
          <w:sz w:val="24"/>
          <w:szCs w:val="24"/>
        </w:rPr>
        <w:t>1</w:t>
      </w:r>
      <w:r w:rsidRPr="00650AA5">
        <w:rPr>
          <w:rFonts w:cs="宋体" w:hint="eastAsia"/>
          <w:b/>
          <w:bCs/>
          <w:sz w:val="24"/>
          <w:szCs w:val="24"/>
        </w:rPr>
        <w:t>：</w:t>
      </w:r>
    </w:p>
    <w:p w:rsidR="009462D8" w:rsidRDefault="009462D8" w:rsidP="00C13CFD">
      <w:pPr>
        <w:jc w:val="center"/>
        <w:rPr>
          <w:rFonts w:cs="Times New Roman"/>
          <w:b/>
          <w:bCs/>
          <w:sz w:val="28"/>
          <w:szCs w:val="28"/>
        </w:rPr>
      </w:pPr>
      <w:r w:rsidRPr="00155026">
        <w:rPr>
          <w:rFonts w:cs="宋体" w:hint="eastAsia"/>
          <w:b/>
          <w:bCs/>
          <w:sz w:val="28"/>
          <w:szCs w:val="28"/>
        </w:rPr>
        <w:t>第四届“</w:t>
      </w:r>
      <w:r w:rsidRPr="00650AA5">
        <w:rPr>
          <w:rFonts w:cs="宋体" w:hint="eastAsia"/>
          <w:b/>
          <w:bCs/>
          <w:sz w:val="28"/>
          <w:szCs w:val="28"/>
        </w:rPr>
        <w:t>中国香河国际家居文化节</w:t>
      </w:r>
      <w:r w:rsidRPr="00155026">
        <w:rPr>
          <w:rFonts w:cs="宋体" w:hint="eastAsia"/>
          <w:b/>
          <w:bCs/>
          <w:sz w:val="28"/>
          <w:szCs w:val="28"/>
        </w:rPr>
        <w:t>”</w:t>
      </w:r>
      <w:r>
        <w:rPr>
          <w:rFonts w:cs="宋体" w:hint="eastAsia"/>
          <w:b/>
          <w:bCs/>
          <w:sz w:val="28"/>
          <w:szCs w:val="28"/>
        </w:rPr>
        <w:t>议程</w:t>
      </w:r>
    </w:p>
    <w:p w:rsidR="009462D8" w:rsidRPr="00261653" w:rsidRDefault="009462D8" w:rsidP="008D2761">
      <w:pPr>
        <w:jc w:val="left"/>
        <w:rPr>
          <w:rFonts w:cs="Times New Roman"/>
          <w:b/>
          <w:bCs/>
        </w:rPr>
      </w:pPr>
    </w:p>
    <w:tbl>
      <w:tblPr>
        <w:tblW w:w="9371" w:type="dxa"/>
        <w:tblInd w:w="-106" w:type="dxa"/>
        <w:tblLook w:val="0000"/>
      </w:tblPr>
      <w:tblGrid>
        <w:gridCol w:w="728"/>
        <w:gridCol w:w="1700"/>
        <w:gridCol w:w="2211"/>
        <w:gridCol w:w="2649"/>
        <w:gridCol w:w="2083"/>
      </w:tblGrid>
      <w:tr w:rsidR="009462D8" w:rsidRPr="005545A7">
        <w:trPr>
          <w:trHeight w:val="645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安排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参会人员</w:t>
            </w:r>
          </w:p>
        </w:tc>
      </w:tr>
      <w:tr w:rsidR="009462D8" w:rsidRPr="005545A7">
        <w:trPr>
          <w:trHeight w:val="64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/>
                <w:kern w:val="0"/>
                <w:sz w:val="24"/>
                <w:szCs w:val="24"/>
              </w:rPr>
              <w:t>4.27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/>
                <w:kern w:val="0"/>
                <w:sz w:val="24"/>
                <w:szCs w:val="24"/>
              </w:rPr>
              <w:t>12:00-22:00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香河第一城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报到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所有参会人员</w:t>
            </w:r>
          </w:p>
        </w:tc>
      </w:tr>
      <w:tr w:rsidR="009462D8" w:rsidRPr="005545A7">
        <w:trPr>
          <w:trHeight w:val="64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/>
                <w:kern w:val="0"/>
                <w:sz w:val="24"/>
                <w:szCs w:val="24"/>
              </w:rPr>
              <w:t>18:00-21:00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香河第一城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晚餐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462D8" w:rsidRPr="005545A7">
        <w:trPr>
          <w:trHeight w:val="64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/>
                <w:kern w:val="0"/>
                <w:sz w:val="24"/>
                <w:szCs w:val="24"/>
              </w:rPr>
              <w:t>4.28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/>
                <w:kern w:val="0"/>
                <w:sz w:val="24"/>
                <w:szCs w:val="24"/>
              </w:rPr>
              <w:t>6:30-8:30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香河第一城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自助早餐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462D8" w:rsidRPr="005545A7">
        <w:trPr>
          <w:trHeight w:val="64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/>
                <w:kern w:val="0"/>
                <w:sz w:val="24"/>
                <w:szCs w:val="24"/>
              </w:rPr>
              <w:t>9:58—10:30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金钥匙前广场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bookmarkStart w:id="1" w:name="RANGE_D8"/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第四届“中国香河国际家居文化节”</w:t>
            </w:r>
            <w:bookmarkEnd w:id="1"/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开幕式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462D8" w:rsidRPr="005545A7">
        <w:trPr>
          <w:trHeight w:val="64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/>
                <w:kern w:val="0"/>
                <w:sz w:val="24"/>
                <w:szCs w:val="24"/>
              </w:rPr>
              <w:t>10:30—11:30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香河家具城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377DF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展厅考察、各卖场推介会、经销商洽谈会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462D8" w:rsidRPr="005545A7">
        <w:trPr>
          <w:trHeight w:val="64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/>
                <w:kern w:val="0"/>
                <w:sz w:val="24"/>
                <w:szCs w:val="24"/>
              </w:rPr>
              <w:t>11:30—13:00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香河第一城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自助午餐</w:t>
            </w:r>
            <w:r w:rsidRPr="005545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462D8" w:rsidRPr="005545A7">
        <w:trPr>
          <w:trHeight w:val="824"/>
        </w:trPr>
        <w:tc>
          <w:tcPr>
            <w:tcW w:w="7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/>
                <w:kern w:val="0"/>
                <w:sz w:val="24"/>
                <w:szCs w:val="24"/>
              </w:rPr>
              <w:t>14:00—17:00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香河家具城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377DFE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展厅考察、各卖场推介会、经销商洽谈会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462D8" w:rsidRPr="005545A7">
        <w:trPr>
          <w:trHeight w:val="64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/>
                <w:kern w:val="0"/>
                <w:sz w:val="24"/>
                <w:szCs w:val="24"/>
              </w:rPr>
              <w:t>17:30-18:30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香河第一城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晚餐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462D8" w:rsidRPr="005545A7">
        <w:trPr>
          <w:trHeight w:val="645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6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261653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462D8" w:rsidRPr="005545A7">
        <w:trPr>
          <w:trHeight w:val="64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/>
                <w:kern w:val="0"/>
                <w:sz w:val="24"/>
                <w:szCs w:val="24"/>
              </w:rPr>
              <w:t>4.29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/>
                <w:kern w:val="0"/>
                <w:sz w:val="24"/>
                <w:szCs w:val="24"/>
              </w:rPr>
              <w:t>6:30-8:30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香河第一城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自助早餐</w:t>
            </w:r>
            <w:r w:rsidRPr="005545A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所有参会人员</w:t>
            </w:r>
          </w:p>
        </w:tc>
      </w:tr>
      <w:tr w:rsidR="009462D8" w:rsidRPr="005545A7">
        <w:trPr>
          <w:trHeight w:val="64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3D57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9:00—11:30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香河第一城</w:t>
            </w:r>
            <w:r w:rsidRPr="005545A7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br/>
            </w:r>
            <w:r w:rsidRPr="005545A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国际会议中心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2015</w:t>
            </w:r>
            <w:r w:rsidRPr="005545A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中国家具行业信息工作交流会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各省市协会会长、秘书长、信息员、媒体</w:t>
            </w:r>
          </w:p>
        </w:tc>
      </w:tr>
      <w:tr w:rsidR="009462D8" w:rsidRPr="005545A7">
        <w:trPr>
          <w:trHeight w:val="64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Pr="005545A7">
              <w:rPr>
                <w:rFonts w:ascii="宋体" w:hAnsi="宋体" w:cs="宋体"/>
                <w:kern w:val="0"/>
                <w:sz w:val="24"/>
                <w:szCs w:val="24"/>
              </w:rPr>
              <w:t>00—13:30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香河第一城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自助午餐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所有参会人员</w:t>
            </w:r>
          </w:p>
        </w:tc>
      </w:tr>
      <w:tr w:rsidR="009462D8" w:rsidRPr="005545A7">
        <w:trPr>
          <w:trHeight w:val="64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/>
                <w:kern w:val="0"/>
                <w:sz w:val="24"/>
                <w:szCs w:val="24"/>
              </w:rPr>
              <w:t>13:30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香河第一城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返程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2D8" w:rsidRPr="005545A7" w:rsidRDefault="009462D8" w:rsidP="00C13C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545A7">
              <w:rPr>
                <w:rFonts w:ascii="宋体" w:hAnsi="宋体" w:cs="宋体" w:hint="eastAsia"/>
                <w:kern w:val="0"/>
                <w:sz w:val="24"/>
                <w:szCs w:val="24"/>
              </w:rPr>
              <w:t>所有参会人员</w:t>
            </w:r>
          </w:p>
        </w:tc>
      </w:tr>
    </w:tbl>
    <w:p w:rsidR="009462D8" w:rsidRPr="00C13CFD" w:rsidRDefault="009462D8" w:rsidP="00C13CFD">
      <w:pPr>
        <w:jc w:val="center"/>
        <w:rPr>
          <w:rFonts w:cs="Times New Roman"/>
          <w:b/>
          <w:bCs/>
        </w:rPr>
      </w:pPr>
    </w:p>
    <w:p w:rsidR="009462D8" w:rsidRPr="00C13CFD" w:rsidRDefault="009462D8" w:rsidP="003D5710">
      <w:pPr>
        <w:ind w:firstLine="480"/>
        <w:jc w:val="left"/>
        <w:rPr>
          <w:rFonts w:cs="Times New Roman"/>
          <w:sz w:val="24"/>
          <w:szCs w:val="24"/>
        </w:rPr>
      </w:pPr>
    </w:p>
    <w:p w:rsidR="009462D8" w:rsidRDefault="009462D8" w:rsidP="00795BB8">
      <w:pPr>
        <w:ind w:left="31680" w:hangingChars="350" w:firstLine="31680"/>
        <w:jc w:val="left"/>
        <w:rPr>
          <w:rFonts w:ascii="宋体" w:cs="Times New Roman"/>
        </w:rPr>
      </w:pPr>
      <w:r w:rsidRPr="00F32157">
        <w:rPr>
          <w:rFonts w:ascii="宋体" w:hAnsi="宋体" w:cs="宋体" w:hint="eastAsia"/>
        </w:rPr>
        <w:t>注：</w:t>
      </w:r>
      <w:r>
        <w:rPr>
          <w:rFonts w:ascii="宋体" w:hAnsi="宋体" w:cs="宋体"/>
        </w:rPr>
        <w:t xml:space="preserve">1. </w:t>
      </w:r>
      <w:r w:rsidRPr="00F32157">
        <w:rPr>
          <w:rFonts w:ascii="宋体" w:hAnsi="宋体" w:cs="宋体" w:hint="eastAsia"/>
        </w:rPr>
        <w:t>主办方承担各家具协会会长、秘书长（各协会</w:t>
      </w:r>
      <w:r>
        <w:rPr>
          <w:rFonts w:ascii="宋体" w:hAnsi="宋体" w:cs="宋体" w:hint="eastAsia"/>
        </w:rPr>
        <w:t>最多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人</w:t>
      </w:r>
      <w:r w:rsidRPr="00F32157"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和</w:t>
      </w:r>
      <w:r w:rsidRPr="00F32157">
        <w:rPr>
          <w:rFonts w:ascii="宋体" w:hAnsi="宋体" w:cs="宋体" w:hint="eastAsia"/>
        </w:rPr>
        <w:t>信息员</w:t>
      </w:r>
      <w:r w:rsidRPr="00F32157">
        <w:rPr>
          <w:rFonts w:ascii="宋体" w:hAnsi="宋体" w:cs="宋体"/>
        </w:rPr>
        <w:t>27</w:t>
      </w:r>
      <w:r w:rsidRPr="00F32157">
        <w:rPr>
          <w:rFonts w:ascii="宋体" w:hAnsi="宋体" w:cs="宋体" w:hint="eastAsia"/>
        </w:rPr>
        <w:t>、</w:t>
      </w:r>
      <w:r w:rsidRPr="00F32157">
        <w:rPr>
          <w:rFonts w:ascii="宋体" w:hAnsi="宋体" w:cs="宋体"/>
        </w:rPr>
        <w:t>28</w:t>
      </w:r>
      <w:r w:rsidRPr="00F32157">
        <w:rPr>
          <w:rFonts w:ascii="宋体" w:hAnsi="宋体" w:cs="宋体" w:hint="eastAsia"/>
        </w:rPr>
        <w:t>日两晚住宿</w:t>
      </w:r>
      <w:r>
        <w:rPr>
          <w:rFonts w:ascii="宋体" w:hAnsi="宋体" w:cs="宋体" w:hint="eastAsia"/>
        </w:rPr>
        <w:t>（</w:t>
      </w:r>
      <w:r w:rsidRPr="00F32157">
        <w:rPr>
          <w:rFonts w:ascii="宋体" w:hAnsi="宋体" w:cs="宋体" w:hint="eastAsia"/>
        </w:rPr>
        <w:t>标间</w:t>
      </w:r>
      <w:r>
        <w:rPr>
          <w:rFonts w:ascii="宋体" w:hAnsi="宋体" w:cs="宋体" w:hint="eastAsia"/>
        </w:rPr>
        <w:t>）</w:t>
      </w:r>
      <w:r w:rsidRPr="00F32157">
        <w:rPr>
          <w:rFonts w:ascii="宋体" w:hAnsi="宋体" w:cs="宋体" w:hint="eastAsia"/>
        </w:rPr>
        <w:t>与</w:t>
      </w:r>
      <w:r>
        <w:rPr>
          <w:rFonts w:ascii="宋体" w:hAnsi="宋体" w:cs="宋体" w:hint="eastAsia"/>
        </w:rPr>
        <w:t>往返机票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火车票费用</w:t>
      </w:r>
      <w:r w:rsidRPr="00F32157">
        <w:rPr>
          <w:rFonts w:ascii="宋体" w:hAnsi="宋体" w:cs="宋体" w:hint="eastAsia"/>
        </w:rPr>
        <w:t>；</w:t>
      </w:r>
    </w:p>
    <w:p w:rsidR="009462D8" w:rsidRPr="00F32157" w:rsidRDefault="009462D8" w:rsidP="00795BB8">
      <w:pPr>
        <w:ind w:firstLineChars="200" w:firstLine="31680"/>
        <w:jc w:val="left"/>
        <w:rPr>
          <w:rFonts w:ascii="宋体" w:cs="Times New Roman"/>
        </w:rPr>
      </w:pPr>
      <w:r>
        <w:rPr>
          <w:rFonts w:ascii="宋体" w:hAnsi="宋体" w:cs="宋体"/>
        </w:rPr>
        <w:t xml:space="preserve">2. </w:t>
      </w:r>
      <w:r w:rsidRPr="00F32157">
        <w:rPr>
          <w:rFonts w:ascii="宋体" w:hAnsi="宋体" w:cs="宋体" w:hint="eastAsia"/>
        </w:rPr>
        <w:t>主办方承担各企业代表</w:t>
      </w:r>
      <w:r w:rsidRPr="00F32157">
        <w:rPr>
          <w:rFonts w:ascii="宋体" w:hAnsi="宋体" w:cs="宋体"/>
        </w:rPr>
        <w:t>27</w:t>
      </w:r>
      <w:r w:rsidRPr="00F32157">
        <w:rPr>
          <w:rFonts w:ascii="宋体" w:hAnsi="宋体" w:cs="宋体" w:hint="eastAsia"/>
        </w:rPr>
        <w:t>、</w:t>
      </w:r>
      <w:r w:rsidRPr="00F32157">
        <w:rPr>
          <w:rFonts w:ascii="宋体" w:hAnsi="宋体" w:cs="宋体"/>
        </w:rPr>
        <w:t>28</w:t>
      </w:r>
      <w:r>
        <w:rPr>
          <w:rFonts w:ascii="宋体" w:hAnsi="宋体" w:cs="宋体" w:hint="eastAsia"/>
        </w:rPr>
        <w:t>日两晚</w:t>
      </w:r>
      <w:r w:rsidRPr="00F32157">
        <w:rPr>
          <w:rFonts w:ascii="宋体" w:hAnsi="宋体" w:cs="宋体" w:hint="eastAsia"/>
        </w:rPr>
        <w:t>住宿</w:t>
      </w:r>
      <w:r>
        <w:rPr>
          <w:rFonts w:ascii="宋体" w:hAnsi="宋体" w:cs="宋体" w:hint="eastAsia"/>
        </w:rPr>
        <w:t>（</w:t>
      </w:r>
      <w:r w:rsidRPr="00F32157">
        <w:rPr>
          <w:rFonts w:ascii="宋体" w:hAnsi="宋体" w:cs="宋体" w:hint="eastAsia"/>
        </w:rPr>
        <w:t>标间</w:t>
      </w:r>
      <w:r>
        <w:rPr>
          <w:rFonts w:ascii="宋体" w:hAnsi="宋体" w:cs="宋体" w:hint="eastAsia"/>
        </w:rPr>
        <w:t>）</w:t>
      </w:r>
      <w:r w:rsidRPr="00F32157">
        <w:rPr>
          <w:rFonts w:ascii="宋体" w:hAnsi="宋体" w:cs="宋体" w:hint="eastAsia"/>
        </w:rPr>
        <w:t>，</w:t>
      </w:r>
      <w:r w:rsidRPr="009A552B">
        <w:rPr>
          <w:rFonts w:ascii="宋体" w:hAnsi="宋体" w:cs="宋体" w:hint="eastAsia"/>
          <w:b/>
          <w:bCs/>
        </w:rPr>
        <w:t>往返机票</w:t>
      </w:r>
      <w:r w:rsidRPr="009A552B">
        <w:rPr>
          <w:rFonts w:ascii="宋体" w:hAnsi="宋体" w:cs="宋体"/>
          <w:b/>
          <w:bCs/>
        </w:rPr>
        <w:t>/</w:t>
      </w:r>
      <w:r w:rsidRPr="009A552B">
        <w:rPr>
          <w:rFonts w:ascii="宋体" w:hAnsi="宋体" w:cs="宋体" w:hint="eastAsia"/>
          <w:b/>
          <w:bCs/>
        </w:rPr>
        <w:t>火车票费用自理</w:t>
      </w:r>
      <w:r>
        <w:rPr>
          <w:rFonts w:ascii="宋体" w:hAnsi="宋体" w:cs="宋体" w:hint="eastAsia"/>
        </w:rPr>
        <w:t>。</w:t>
      </w:r>
    </w:p>
    <w:p w:rsidR="009462D8" w:rsidRDefault="009462D8" w:rsidP="00795BB8">
      <w:pPr>
        <w:ind w:right="420" w:firstLineChars="200" w:firstLine="31680"/>
        <w:rPr>
          <w:rFonts w:cs="Times New Roman"/>
          <w:sz w:val="24"/>
          <w:szCs w:val="24"/>
        </w:rPr>
        <w:sectPr w:rsidR="009462D8" w:rsidSect="00C13CFD">
          <w:pgSz w:w="11906" w:h="16838"/>
          <w:pgMar w:top="1440" w:right="1416" w:bottom="1440" w:left="1276" w:header="851" w:footer="992" w:gutter="0"/>
          <w:cols w:space="425"/>
          <w:docGrid w:type="lines" w:linePitch="312"/>
        </w:sectPr>
      </w:pPr>
      <w:r>
        <w:rPr>
          <w:rFonts w:ascii="宋体" w:hAnsi="宋体" w:cs="宋体"/>
        </w:rPr>
        <w:t xml:space="preserve">3. </w:t>
      </w:r>
      <w:r w:rsidRPr="00F32157">
        <w:rPr>
          <w:rFonts w:ascii="宋体" w:hAnsi="宋体" w:cs="宋体"/>
        </w:rPr>
        <w:t>27</w:t>
      </w:r>
      <w:r>
        <w:rPr>
          <w:rFonts w:ascii="宋体" w:hAnsi="宋体" w:cs="宋体" w:hint="eastAsia"/>
        </w:rPr>
        <w:t>日、</w:t>
      </w:r>
      <w:r w:rsidRPr="00F32157">
        <w:rPr>
          <w:rFonts w:ascii="宋体" w:hAnsi="宋体" w:cs="宋体"/>
        </w:rPr>
        <w:t>29</w:t>
      </w:r>
      <w:r w:rsidRPr="00F32157">
        <w:rPr>
          <w:rFonts w:ascii="宋体" w:hAnsi="宋体" w:cs="宋体" w:hint="eastAsia"/>
        </w:rPr>
        <w:t>日香河家具城到各机场、车站将有定时班车往返（</w:t>
      </w:r>
      <w:r w:rsidRPr="00F32157">
        <w:rPr>
          <w:rFonts w:ascii="宋体" w:hAnsi="宋体" w:cs="宋体"/>
        </w:rPr>
        <w:t>8:00-21:00</w:t>
      </w:r>
      <w:r w:rsidRPr="00F32157"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接送机</w:t>
      </w:r>
      <w:r w:rsidRPr="00F32157">
        <w:rPr>
          <w:rFonts w:ascii="宋体" w:hAnsi="宋体" w:cs="宋体" w:hint="eastAsia"/>
        </w:rPr>
        <w:t>。</w:t>
      </w:r>
    </w:p>
    <w:p w:rsidR="009462D8" w:rsidRPr="00D7672E" w:rsidRDefault="009462D8" w:rsidP="00D7672E">
      <w:pPr>
        <w:jc w:val="left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附件</w:t>
      </w:r>
      <w:r>
        <w:rPr>
          <w:b/>
          <w:bCs/>
        </w:rPr>
        <w:t>2</w:t>
      </w:r>
      <w:r>
        <w:rPr>
          <w:rFonts w:cs="宋体" w:hint="eastAsia"/>
          <w:b/>
          <w:bCs/>
        </w:rPr>
        <w:t>：</w:t>
      </w:r>
    </w:p>
    <w:p w:rsidR="009462D8" w:rsidRDefault="009462D8" w:rsidP="0030679F">
      <w:pPr>
        <w:jc w:val="center"/>
        <w:rPr>
          <w:rFonts w:cs="Times New Roman"/>
          <w:b/>
          <w:bCs/>
          <w:sz w:val="28"/>
          <w:szCs w:val="28"/>
        </w:rPr>
      </w:pPr>
      <w:r w:rsidRPr="006C07DD">
        <w:rPr>
          <w:rFonts w:cs="宋体" w:hint="eastAsia"/>
          <w:b/>
          <w:bCs/>
          <w:sz w:val="28"/>
          <w:szCs w:val="28"/>
        </w:rPr>
        <w:t>第</w:t>
      </w:r>
      <w:r>
        <w:rPr>
          <w:rFonts w:cs="宋体" w:hint="eastAsia"/>
          <w:b/>
          <w:bCs/>
          <w:sz w:val="28"/>
          <w:szCs w:val="28"/>
        </w:rPr>
        <w:t>四</w:t>
      </w:r>
      <w:r w:rsidRPr="006C07DD">
        <w:rPr>
          <w:rFonts w:cs="宋体" w:hint="eastAsia"/>
          <w:b/>
          <w:bCs/>
          <w:sz w:val="28"/>
          <w:szCs w:val="28"/>
        </w:rPr>
        <w:t>届“中国香河国际家居文化节”回执</w:t>
      </w:r>
    </w:p>
    <w:p w:rsidR="009462D8" w:rsidRPr="009A552B" w:rsidRDefault="009462D8" w:rsidP="009A552B">
      <w:pPr>
        <w:jc w:val="left"/>
        <w:rPr>
          <w:rFonts w:ascii="宋体" w:cs="Times New Roman"/>
        </w:rPr>
      </w:pPr>
      <w:r>
        <w:rPr>
          <w:rFonts w:ascii="宋体" w:hAnsi="宋体" w:cs="宋体" w:hint="eastAsia"/>
        </w:rPr>
        <w:t>为妥善安排各项事务，请填写此表所有内容，并在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15</w:t>
      </w:r>
      <w:r>
        <w:rPr>
          <w:rFonts w:ascii="宋体" w:hAnsi="宋体" w:cs="宋体" w:hint="eastAsia"/>
        </w:rPr>
        <w:t>日之前回复至</w:t>
      </w:r>
      <w:r w:rsidRPr="00F32157">
        <w:rPr>
          <w:rFonts w:ascii="宋体" w:hAnsi="宋体" w:cs="宋体"/>
          <w:u w:val="single"/>
        </w:rPr>
        <w:t>lwl@cnfa.com.cn</w:t>
      </w:r>
    </w:p>
    <w:tbl>
      <w:tblPr>
        <w:tblpPr w:leftFromText="180" w:rightFromText="180" w:vertAnchor="text" w:tblpY="1"/>
        <w:tblOverlap w:val="never"/>
        <w:tblW w:w="15840" w:type="dxa"/>
        <w:tblLook w:val="00A0"/>
      </w:tblPr>
      <w:tblGrid>
        <w:gridCol w:w="945"/>
        <w:gridCol w:w="891"/>
        <w:gridCol w:w="439"/>
        <w:gridCol w:w="777"/>
        <w:gridCol w:w="1256"/>
        <w:gridCol w:w="2005"/>
        <w:gridCol w:w="683"/>
        <w:gridCol w:w="1113"/>
        <w:gridCol w:w="787"/>
        <w:gridCol w:w="1162"/>
        <w:gridCol w:w="879"/>
        <w:gridCol w:w="612"/>
        <w:gridCol w:w="1132"/>
        <w:gridCol w:w="779"/>
        <w:gridCol w:w="1256"/>
        <w:gridCol w:w="1124"/>
      </w:tblGrid>
      <w:tr w:rsidR="009462D8" w:rsidRPr="005545A7">
        <w:trPr>
          <w:trHeight w:val="287"/>
        </w:trPr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  <w:r w:rsidRPr="00B30986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职位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2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6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62D8" w:rsidRPr="00B30986" w:rsidRDefault="009462D8" w:rsidP="00E05D9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来程</w:t>
            </w:r>
          </w:p>
        </w:tc>
        <w:tc>
          <w:tcPr>
            <w:tcW w:w="49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62D8" w:rsidRPr="00B30986" w:rsidRDefault="009462D8" w:rsidP="00E05D9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返程</w:t>
            </w:r>
          </w:p>
        </w:tc>
      </w:tr>
      <w:tr w:rsidR="009462D8" w:rsidRPr="005545A7">
        <w:trPr>
          <w:trHeight w:val="483"/>
        </w:trPr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到达</w:t>
            </w:r>
          </w:p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往返城市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航班</w:t>
            </w:r>
            <w:r w:rsidRPr="00B30986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B30986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车次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航行</w:t>
            </w: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航站楼</w:t>
            </w:r>
            <w:r w:rsidRPr="00B30986">
              <w:rPr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B30986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火车站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62D8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返回</w:t>
            </w:r>
          </w:p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往返城市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航班</w:t>
            </w:r>
            <w:r w:rsidRPr="00B30986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B30986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车次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航行</w:t>
            </w: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航站楼</w:t>
            </w:r>
            <w:r w:rsidRPr="00B30986">
              <w:rPr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B30986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火车站</w:t>
            </w:r>
          </w:p>
        </w:tc>
      </w:tr>
      <w:tr w:rsidR="009462D8" w:rsidRPr="005545A7">
        <w:trPr>
          <w:trHeight w:val="28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 w:rsidRPr="00E05D99">
              <w:rPr>
                <w:rFonts w:ascii="宋体" w:hAnsi="宋体" w:cs="宋体" w:hint="eastAsia"/>
                <w:color w:val="808080"/>
                <w:kern w:val="0"/>
                <w:sz w:val="18"/>
                <w:szCs w:val="18"/>
              </w:rPr>
              <w:t>范例</w:t>
            </w:r>
            <w:r w:rsidRPr="00E05D99"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808080"/>
                <w:kern w:val="0"/>
                <w:sz w:val="18"/>
                <w:szCs w:val="18"/>
              </w:rPr>
              <w:t>林</w:t>
            </w:r>
            <w:r w:rsidRPr="00E05D99">
              <w:rPr>
                <w:rFonts w:ascii="宋体" w:hAnsi="宋体" w:cs="宋体" w:hint="eastAsia"/>
                <w:color w:val="808080"/>
                <w:kern w:val="0"/>
                <w:sz w:val="18"/>
                <w:szCs w:val="18"/>
              </w:rPr>
              <w:t>某某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 w:rsidRPr="00E05D99">
              <w:rPr>
                <w:rFonts w:ascii="宋体" w:hAnsi="宋体" w:cs="宋体" w:hint="eastAsia"/>
                <w:color w:val="808080"/>
                <w:kern w:val="0"/>
                <w:sz w:val="18"/>
                <w:szCs w:val="18"/>
              </w:rPr>
              <w:t>男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814155">
            <w:pPr>
              <w:widowControl/>
              <w:jc w:val="left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808080"/>
                <w:kern w:val="0"/>
                <w:sz w:val="18"/>
                <w:szCs w:val="18"/>
              </w:rPr>
              <w:t>信息员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>139</w:t>
            </w:r>
            <w:r w:rsidRPr="00E05D99"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>****0000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>100010</w:t>
            </w:r>
            <w:r w:rsidRPr="00E05D99">
              <w:rPr>
                <w:rFonts w:ascii="宋体" w:cs="宋体"/>
                <w:color w:val="808080"/>
                <w:kern w:val="0"/>
                <w:sz w:val="18"/>
                <w:szCs w:val="18"/>
              </w:rPr>
              <w:t>0000000000000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color w:val="808080"/>
                <w:kern w:val="0"/>
                <w:sz w:val="18"/>
                <w:szCs w:val="18"/>
              </w:rPr>
            </w:pPr>
            <w:r w:rsidRPr="00B30986">
              <w:rPr>
                <w:color w:val="808080"/>
                <w:kern w:val="0"/>
                <w:sz w:val="18"/>
                <w:szCs w:val="18"/>
              </w:rPr>
              <w:t>4.27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center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 w:rsidRPr="00E05D99">
              <w:rPr>
                <w:rFonts w:ascii="宋体" w:hAnsi="宋体" w:cs="宋体" w:hint="eastAsia"/>
                <w:color w:val="808080"/>
                <w:kern w:val="0"/>
                <w:sz w:val="18"/>
                <w:szCs w:val="18"/>
              </w:rPr>
              <w:t>上海</w:t>
            </w:r>
            <w:r w:rsidRPr="00E05D99">
              <w:rPr>
                <w:rFonts w:ascii="宋体" w:cs="宋体"/>
                <w:color w:val="808080"/>
                <w:kern w:val="0"/>
                <w:sz w:val="18"/>
                <w:szCs w:val="18"/>
              </w:rPr>
              <w:t>-</w:t>
            </w:r>
            <w:r w:rsidRPr="00E05D99">
              <w:rPr>
                <w:rFonts w:ascii="宋体" w:hAnsi="宋体" w:cs="宋体" w:hint="eastAsia"/>
                <w:color w:val="808080"/>
                <w:kern w:val="0"/>
                <w:sz w:val="18"/>
                <w:szCs w:val="18"/>
              </w:rPr>
              <w:t>北京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 w:rsidRPr="00E05D99"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>CA0000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center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 w:rsidRPr="00E05D99"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>8:30</w:t>
            </w:r>
            <w:r w:rsidRPr="00B30986">
              <w:rPr>
                <w:rFonts w:ascii="宋体" w:cs="宋体"/>
                <w:color w:val="808080"/>
                <w:kern w:val="0"/>
                <w:sz w:val="18"/>
                <w:szCs w:val="18"/>
              </w:rPr>
              <w:t>-</w:t>
            </w:r>
            <w:r w:rsidRPr="00E05D99"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>14:00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 w:rsidRPr="00E05D99"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>T3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color w:val="808080"/>
                <w:kern w:val="0"/>
                <w:sz w:val="18"/>
                <w:szCs w:val="18"/>
              </w:rPr>
            </w:pPr>
            <w:r w:rsidRPr="00B30986">
              <w:rPr>
                <w:color w:val="808080"/>
                <w:kern w:val="0"/>
                <w:sz w:val="18"/>
                <w:szCs w:val="18"/>
              </w:rPr>
              <w:t>4.29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center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 w:rsidRPr="00E05D99">
              <w:rPr>
                <w:rFonts w:ascii="宋体" w:hAnsi="宋体" w:cs="宋体" w:hint="eastAsia"/>
                <w:color w:val="808080"/>
                <w:kern w:val="0"/>
                <w:sz w:val="18"/>
                <w:szCs w:val="18"/>
              </w:rPr>
              <w:t>北京</w:t>
            </w:r>
            <w:r w:rsidRPr="00E05D99">
              <w:rPr>
                <w:rFonts w:ascii="宋体" w:cs="宋体"/>
                <w:color w:val="808080"/>
                <w:kern w:val="0"/>
                <w:sz w:val="18"/>
                <w:szCs w:val="18"/>
              </w:rPr>
              <w:t>-</w:t>
            </w:r>
            <w:r w:rsidRPr="00E05D99">
              <w:rPr>
                <w:rFonts w:ascii="宋体" w:hAnsi="宋体" w:cs="宋体" w:hint="eastAsia"/>
                <w:color w:val="808080"/>
                <w:kern w:val="0"/>
                <w:sz w:val="18"/>
                <w:szCs w:val="18"/>
              </w:rPr>
              <w:t>上海</w:t>
            </w:r>
            <w:r w:rsidRPr="00E05D99"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 w:rsidRPr="00E05D99"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>G00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E05D99">
            <w:pPr>
              <w:widowControl/>
              <w:jc w:val="center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 w:rsidRPr="00E05D99"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>15:30</w:t>
            </w:r>
            <w:r w:rsidRPr="00B30986">
              <w:rPr>
                <w:rFonts w:ascii="宋体" w:cs="宋体"/>
                <w:color w:val="808080"/>
                <w:kern w:val="0"/>
                <w:sz w:val="18"/>
                <w:szCs w:val="18"/>
              </w:rPr>
              <w:t>-</w:t>
            </w:r>
            <w:r w:rsidRPr="00E05D99"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>24:00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E05D99">
            <w:pPr>
              <w:widowControl/>
              <w:jc w:val="left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 w:rsidRPr="00E05D99">
              <w:rPr>
                <w:rFonts w:ascii="宋体" w:hAnsi="宋体" w:cs="宋体" w:hint="eastAsia"/>
                <w:color w:val="808080"/>
                <w:kern w:val="0"/>
                <w:sz w:val="18"/>
                <w:szCs w:val="18"/>
              </w:rPr>
              <w:t>北京西站</w:t>
            </w:r>
          </w:p>
        </w:tc>
      </w:tr>
      <w:tr w:rsidR="009462D8" w:rsidRPr="005545A7">
        <w:trPr>
          <w:trHeight w:val="28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9462D8" w:rsidRDefault="009462D8" w:rsidP="009A552B">
      <w:pPr>
        <w:jc w:val="left"/>
        <w:rPr>
          <w:rFonts w:ascii="宋体" w:cs="Times New Roman"/>
        </w:rPr>
      </w:pPr>
      <w:r w:rsidRPr="00F32157">
        <w:rPr>
          <w:rFonts w:ascii="宋体" w:hAnsi="宋体" w:cs="宋体" w:hint="eastAsia"/>
        </w:rPr>
        <w:t>注：</w:t>
      </w:r>
      <w:r>
        <w:rPr>
          <w:rFonts w:ascii="宋体" w:hAnsi="宋体" w:cs="宋体"/>
        </w:rPr>
        <w:t xml:space="preserve">1.  </w:t>
      </w:r>
      <w:r w:rsidRPr="00F32157">
        <w:rPr>
          <w:rFonts w:ascii="宋体" w:hAnsi="宋体" w:cs="宋体" w:hint="eastAsia"/>
        </w:rPr>
        <w:t>主办方承担各家具协会会长、秘书长（各协会</w:t>
      </w:r>
      <w:r>
        <w:rPr>
          <w:rFonts w:ascii="宋体" w:hAnsi="宋体" w:cs="宋体" w:hint="eastAsia"/>
        </w:rPr>
        <w:t>最多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人</w:t>
      </w:r>
      <w:r w:rsidRPr="00F32157"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和</w:t>
      </w:r>
      <w:r w:rsidRPr="00F32157">
        <w:rPr>
          <w:rFonts w:ascii="宋体" w:hAnsi="宋体" w:cs="宋体" w:hint="eastAsia"/>
        </w:rPr>
        <w:t>信息员</w:t>
      </w:r>
      <w:r w:rsidRPr="00F32157">
        <w:rPr>
          <w:rFonts w:ascii="宋体" w:hAnsi="宋体" w:cs="宋体"/>
        </w:rPr>
        <w:t>27</w:t>
      </w:r>
      <w:r w:rsidRPr="00F32157">
        <w:rPr>
          <w:rFonts w:ascii="宋体" w:hAnsi="宋体" w:cs="宋体" w:hint="eastAsia"/>
        </w:rPr>
        <w:t>、</w:t>
      </w:r>
      <w:r w:rsidRPr="00F32157">
        <w:rPr>
          <w:rFonts w:ascii="宋体" w:hAnsi="宋体" w:cs="宋体"/>
        </w:rPr>
        <w:t>28</w:t>
      </w:r>
      <w:r w:rsidRPr="00F32157">
        <w:rPr>
          <w:rFonts w:ascii="宋体" w:hAnsi="宋体" w:cs="宋体" w:hint="eastAsia"/>
        </w:rPr>
        <w:t>日两晚住宿</w:t>
      </w:r>
      <w:r>
        <w:rPr>
          <w:rFonts w:ascii="宋体" w:hAnsi="宋体" w:cs="宋体" w:hint="eastAsia"/>
        </w:rPr>
        <w:t>（</w:t>
      </w:r>
      <w:r w:rsidRPr="00F32157">
        <w:rPr>
          <w:rFonts w:ascii="宋体" w:hAnsi="宋体" w:cs="宋体" w:hint="eastAsia"/>
        </w:rPr>
        <w:t>标间</w:t>
      </w:r>
      <w:r>
        <w:rPr>
          <w:rFonts w:ascii="宋体" w:hAnsi="宋体" w:cs="宋体" w:hint="eastAsia"/>
        </w:rPr>
        <w:t>）</w:t>
      </w:r>
      <w:r w:rsidRPr="00F32157">
        <w:rPr>
          <w:rFonts w:ascii="宋体" w:hAnsi="宋体" w:cs="宋体" w:hint="eastAsia"/>
        </w:rPr>
        <w:t>与</w:t>
      </w:r>
      <w:r>
        <w:rPr>
          <w:rFonts w:ascii="宋体" w:hAnsi="宋体" w:cs="宋体" w:hint="eastAsia"/>
        </w:rPr>
        <w:t>往返机票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火车票费用；</w:t>
      </w:r>
    </w:p>
    <w:p w:rsidR="009462D8" w:rsidRPr="00F32157" w:rsidRDefault="009462D8" w:rsidP="00795BB8">
      <w:pPr>
        <w:ind w:firstLineChars="200" w:firstLine="31680"/>
        <w:jc w:val="left"/>
        <w:rPr>
          <w:rFonts w:ascii="宋体" w:cs="Times New Roman"/>
        </w:rPr>
      </w:pPr>
      <w:r>
        <w:rPr>
          <w:rFonts w:ascii="宋体" w:hAnsi="宋体" w:cs="宋体"/>
        </w:rPr>
        <w:t xml:space="preserve">2.  </w:t>
      </w:r>
      <w:r w:rsidRPr="00F32157">
        <w:rPr>
          <w:rFonts w:ascii="宋体" w:hAnsi="宋体" w:cs="宋体" w:hint="eastAsia"/>
        </w:rPr>
        <w:t>主办方承担各企业代表</w:t>
      </w:r>
      <w:r w:rsidRPr="00F32157">
        <w:rPr>
          <w:rFonts w:ascii="宋体" w:hAnsi="宋体" w:cs="宋体"/>
        </w:rPr>
        <w:t>27</w:t>
      </w:r>
      <w:r w:rsidRPr="00F32157">
        <w:rPr>
          <w:rFonts w:ascii="宋体" w:hAnsi="宋体" w:cs="宋体" w:hint="eastAsia"/>
        </w:rPr>
        <w:t>、</w:t>
      </w:r>
      <w:r w:rsidRPr="00F32157">
        <w:rPr>
          <w:rFonts w:ascii="宋体" w:hAnsi="宋体" w:cs="宋体"/>
        </w:rPr>
        <w:t>28</w:t>
      </w:r>
      <w:r>
        <w:rPr>
          <w:rFonts w:ascii="宋体" w:hAnsi="宋体" w:cs="宋体" w:hint="eastAsia"/>
        </w:rPr>
        <w:t>日两晚</w:t>
      </w:r>
      <w:r w:rsidRPr="00F32157">
        <w:rPr>
          <w:rFonts w:ascii="宋体" w:hAnsi="宋体" w:cs="宋体" w:hint="eastAsia"/>
        </w:rPr>
        <w:t>住宿</w:t>
      </w:r>
      <w:r>
        <w:rPr>
          <w:rFonts w:ascii="宋体" w:hAnsi="宋体" w:cs="宋体" w:hint="eastAsia"/>
        </w:rPr>
        <w:t>（</w:t>
      </w:r>
      <w:r w:rsidRPr="00F32157">
        <w:rPr>
          <w:rFonts w:ascii="宋体" w:hAnsi="宋体" w:cs="宋体" w:hint="eastAsia"/>
        </w:rPr>
        <w:t>标间</w:t>
      </w:r>
      <w:r>
        <w:rPr>
          <w:rFonts w:ascii="宋体" w:hAnsi="宋体" w:cs="宋体" w:hint="eastAsia"/>
        </w:rPr>
        <w:t>）</w:t>
      </w:r>
      <w:r w:rsidRPr="00F32157">
        <w:rPr>
          <w:rFonts w:ascii="宋体" w:hAnsi="宋体" w:cs="宋体" w:hint="eastAsia"/>
        </w:rPr>
        <w:t>，</w:t>
      </w:r>
      <w:r w:rsidRPr="009A552B">
        <w:rPr>
          <w:rFonts w:ascii="宋体" w:hAnsi="宋体" w:cs="宋体" w:hint="eastAsia"/>
          <w:b/>
          <w:bCs/>
        </w:rPr>
        <w:t>往返机票</w:t>
      </w:r>
      <w:r w:rsidRPr="009A552B">
        <w:rPr>
          <w:rFonts w:ascii="宋体" w:hAnsi="宋体" w:cs="宋体"/>
          <w:b/>
          <w:bCs/>
        </w:rPr>
        <w:t>/</w:t>
      </w:r>
      <w:r w:rsidRPr="009A552B">
        <w:rPr>
          <w:rFonts w:ascii="宋体" w:hAnsi="宋体" w:cs="宋体" w:hint="eastAsia"/>
          <w:b/>
          <w:bCs/>
        </w:rPr>
        <w:t>火车票费用自理</w:t>
      </w:r>
      <w:r>
        <w:rPr>
          <w:rFonts w:ascii="宋体" w:hAnsi="宋体" w:cs="宋体" w:hint="eastAsia"/>
        </w:rPr>
        <w:t>。</w:t>
      </w:r>
    </w:p>
    <w:p w:rsidR="009462D8" w:rsidRDefault="009462D8" w:rsidP="00795BB8">
      <w:pPr>
        <w:ind w:firstLineChars="200" w:firstLine="31680"/>
        <w:jc w:val="left"/>
        <w:rPr>
          <w:rFonts w:ascii="宋体" w:cs="Times New Roman"/>
        </w:rPr>
      </w:pPr>
      <w:r>
        <w:rPr>
          <w:rFonts w:ascii="宋体" w:hAnsi="宋体" w:cs="宋体"/>
        </w:rPr>
        <w:t xml:space="preserve">3.   </w:t>
      </w:r>
      <w:r w:rsidRPr="00F32157">
        <w:rPr>
          <w:rFonts w:ascii="宋体" w:hAnsi="宋体" w:cs="宋体"/>
        </w:rPr>
        <w:t>27</w:t>
      </w:r>
      <w:r>
        <w:rPr>
          <w:rFonts w:ascii="宋体" w:hAnsi="宋体" w:cs="宋体" w:hint="eastAsia"/>
        </w:rPr>
        <w:t>日、</w:t>
      </w:r>
      <w:r w:rsidRPr="00F32157">
        <w:rPr>
          <w:rFonts w:ascii="宋体" w:hAnsi="宋体" w:cs="宋体"/>
        </w:rPr>
        <w:t>29</w:t>
      </w:r>
      <w:r w:rsidRPr="00F32157">
        <w:rPr>
          <w:rFonts w:ascii="宋体" w:hAnsi="宋体" w:cs="宋体" w:hint="eastAsia"/>
        </w:rPr>
        <w:t>日香河家具城到各机场、车站将有定时班车往返（</w:t>
      </w:r>
      <w:r w:rsidRPr="00F32157">
        <w:rPr>
          <w:rFonts w:ascii="宋体" w:hAnsi="宋体" w:cs="宋体"/>
        </w:rPr>
        <w:t>8:00-21:00</w:t>
      </w:r>
      <w:r w:rsidRPr="00F32157"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接送机</w:t>
      </w:r>
      <w:r w:rsidRPr="00F32157">
        <w:rPr>
          <w:rFonts w:ascii="宋体" w:hAnsi="宋体" w:cs="宋体" w:hint="eastAsia"/>
        </w:rPr>
        <w:t>。</w:t>
      </w:r>
    </w:p>
    <w:p w:rsidR="009462D8" w:rsidRPr="009A552B" w:rsidRDefault="009462D8" w:rsidP="009A552B">
      <w:pPr>
        <w:ind w:firstLine="420"/>
        <w:jc w:val="left"/>
        <w:rPr>
          <w:rFonts w:ascii="宋体" w:cs="Times New Roman"/>
        </w:rPr>
      </w:pPr>
    </w:p>
    <w:tbl>
      <w:tblPr>
        <w:tblpPr w:leftFromText="180" w:rightFromText="180" w:vertAnchor="text" w:tblpY="1"/>
        <w:tblOverlap w:val="never"/>
        <w:tblW w:w="15867" w:type="dxa"/>
        <w:tblLook w:val="00A0"/>
      </w:tblPr>
      <w:tblGrid>
        <w:gridCol w:w="947"/>
        <w:gridCol w:w="893"/>
        <w:gridCol w:w="440"/>
        <w:gridCol w:w="778"/>
        <w:gridCol w:w="1258"/>
        <w:gridCol w:w="2008"/>
        <w:gridCol w:w="684"/>
        <w:gridCol w:w="1115"/>
        <w:gridCol w:w="788"/>
        <w:gridCol w:w="1164"/>
        <w:gridCol w:w="881"/>
        <w:gridCol w:w="613"/>
        <w:gridCol w:w="1134"/>
        <w:gridCol w:w="780"/>
        <w:gridCol w:w="1258"/>
        <w:gridCol w:w="1126"/>
      </w:tblGrid>
      <w:tr w:rsidR="009462D8" w:rsidRPr="005545A7">
        <w:trPr>
          <w:trHeight w:val="284"/>
        </w:trPr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  <w:r w:rsidRPr="00B30986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职位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6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62D8" w:rsidRPr="00B30986" w:rsidRDefault="009462D8" w:rsidP="00F44FE6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来程</w:t>
            </w:r>
          </w:p>
        </w:tc>
        <w:tc>
          <w:tcPr>
            <w:tcW w:w="49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62D8" w:rsidRPr="00B30986" w:rsidRDefault="009462D8" w:rsidP="00F44FE6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返程</w:t>
            </w:r>
          </w:p>
        </w:tc>
      </w:tr>
      <w:tr w:rsidR="009462D8" w:rsidRPr="005545A7">
        <w:trPr>
          <w:trHeight w:val="478"/>
        </w:trPr>
        <w:tc>
          <w:tcPr>
            <w:tcW w:w="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到达</w:t>
            </w:r>
          </w:p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往返城市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航班</w:t>
            </w:r>
            <w:r w:rsidRPr="00B30986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B30986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车次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航行</w:t>
            </w: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航站楼</w:t>
            </w:r>
            <w:r w:rsidRPr="00B30986">
              <w:rPr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B30986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火车站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62D8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返回</w:t>
            </w:r>
          </w:p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往返城市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航班</w:t>
            </w:r>
            <w:r w:rsidRPr="00B30986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B30986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车次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航行</w:t>
            </w: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航站楼</w:t>
            </w:r>
            <w:r w:rsidRPr="00B30986">
              <w:rPr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B30986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B3098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火车站</w:t>
            </w: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B92C26">
            <w:pPr>
              <w:widowControl/>
              <w:jc w:val="left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 w:rsidRPr="00E05D99">
              <w:rPr>
                <w:rFonts w:ascii="宋体" w:hAnsi="宋体" w:cs="宋体" w:hint="eastAsia"/>
                <w:color w:val="808080"/>
                <w:kern w:val="0"/>
                <w:sz w:val="18"/>
                <w:szCs w:val="18"/>
              </w:rPr>
              <w:t>范例</w:t>
            </w:r>
            <w:r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808080"/>
                <w:kern w:val="0"/>
                <w:sz w:val="18"/>
                <w:szCs w:val="18"/>
              </w:rPr>
              <w:t>李</w:t>
            </w:r>
            <w:r w:rsidRPr="00E05D99">
              <w:rPr>
                <w:rFonts w:ascii="宋体" w:hAnsi="宋体" w:cs="宋体" w:hint="eastAsia"/>
                <w:color w:val="808080"/>
                <w:kern w:val="0"/>
                <w:sz w:val="18"/>
                <w:szCs w:val="18"/>
              </w:rPr>
              <w:t>某某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 w:rsidRPr="00E05D99">
              <w:rPr>
                <w:rFonts w:ascii="宋体" w:hAnsi="宋体" w:cs="宋体" w:hint="eastAsia"/>
                <w:color w:val="808080"/>
                <w:kern w:val="0"/>
                <w:sz w:val="18"/>
                <w:szCs w:val="18"/>
              </w:rPr>
              <w:t>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808080"/>
                <w:kern w:val="0"/>
                <w:sz w:val="18"/>
                <w:szCs w:val="18"/>
              </w:rPr>
              <w:t>董事长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>139</w:t>
            </w:r>
            <w:r w:rsidRPr="00E05D99"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>****0000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>100010</w:t>
            </w:r>
            <w:r w:rsidRPr="00E05D99">
              <w:rPr>
                <w:rFonts w:ascii="宋体" w:cs="宋体"/>
                <w:color w:val="808080"/>
                <w:kern w:val="0"/>
                <w:sz w:val="18"/>
                <w:szCs w:val="18"/>
              </w:rPr>
              <w:t>0000000000000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color w:val="808080"/>
                <w:kern w:val="0"/>
                <w:sz w:val="18"/>
                <w:szCs w:val="18"/>
              </w:rPr>
            </w:pPr>
            <w:r w:rsidRPr="00B30986">
              <w:rPr>
                <w:color w:val="80808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center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 w:rsidRPr="00E05D99">
              <w:rPr>
                <w:rFonts w:ascii="宋体" w:hAnsi="宋体" w:cs="宋体" w:hint="eastAsia"/>
                <w:color w:val="808080"/>
                <w:kern w:val="0"/>
                <w:sz w:val="18"/>
                <w:szCs w:val="18"/>
              </w:rPr>
              <w:t>上海</w:t>
            </w:r>
            <w:r w:rsidRPr="00E05D99">
              <w:rPr>
                <w:rFonts w:ascii="宋体" w:cs="宋体"/>
                <w:color w:val="808080"/>
                <w:kern w:val="0"/>
                <w:sz w:val="18"/>
                <w:szCs w:val="18"/>
              </w:rPr>
              <w:t>-</w:t>
            </w:r>
            <w:r w:rsidRPr="00E05D99">
              <w:rPr>
                <w:rFonts w:ascii="宋体" w:hAnsi="宋体" w:cs="宋体" w:hint="eastAsia"/>
                <w:color w:val="808080"/>
                <w:kern w:val="0"/>
                <w:sz w:val="18"/>
                <w:szCs w:val="18"/>
              </w:rPr>
              <w:t>北京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 w:rsidRPr="00E05D99"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>CA0000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center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 w:rsidRPr="00E05D99"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>8:30</w:t>
            </w:r>
            <w:r w:rsidRPr="00B30986">
              <w:rPr>
                <w:rFonts w:ascii="宋体" w:cs="宋体"/>
                <w:color w:val="808080"/>
                <w:kern w:val="0"/>
                <w:sz w:val="18"/>
                <w:szCs w:val="18"/>
              </w:rPr>
              <w:t>-</w:t>
            </w:r>
            <w:r w:rsidRPr="00E05D99"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>14:00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 w:rsidRPr="00E05D99"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>T3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color w:val="808080"/>
                <w:kern w:val="0"/>
                <w:sz w:val="18"/>
                <w:szCs w:val="18"/>
              </w:rPr>
            </w:pPr>
            <w:r w:rsidRPr="00B30986">
              <w:rPr>
                <w:color w:val="80808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center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 w:rsidRPr="00E05D99">
              <w:rPr>
                <w:rFonts w:ascii="宋体" w:hAnsi="宋体" w:cs="宋体" w:hint="eastAsia"/>
                <w:color w:val="808080"/>
                <w:kern w:val="0"/>
                <w:sz w:val="18"/>
                <w:szCs w:val="18"/>
              </w:rPr>
              <w:t>北京</w:t>
            </w:r>
            <w:r w:rsidRPr="00E05D99">
              <w:rPr>
                <w:rFonts w:ascii="宋体" w:cs="宋体"/>
                <w:color w:val="808080"/>
                <w:kern w:val="0"/>
                <w:sz w:val="18"/>
                <w:szCs w:val="18"/>
              </w:rPr>
              <w:t>-</w:t>
            </w:r>
            <w:r w:rsidRPr="00E05D99">
              <w:rPr>
                <w:rFonts w:ascii="宋体" w:hAnsi="宋体" w:cs="宋体" w:hint="eastAsia"/>
                <w:color w:val="808080"/>
                <w:kern w:val="0"/>
                <w:sz w:val="18"/>
                <w:szCs w:val="18"/>
              </w:rPr>
              <w:t>上海</w:t>
            </w:r>
            <w:r w:rsidRPr="00E05D99"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 w:rsidRPr="00E05D99"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>G00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44FE6">
            <w:pPr>
              <w:widowControl/>
              <w:jc w:val="center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 w:rsidRPr="00E05D99"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>15:30</w:t>
            </w:r>
            <w:r w:rsidRPr="00B30986">
              <w:rPr>
                <w:rFonts w:ascii="宋体" w:cs="宋体"/>
                <w:color w:val="808080"/>
                <w:kern w:val="0"/>
                <w:sz w:val="18"/>
                <w:szCs w:val="18"/>
              </w:rPr>
              <w:t>-</w:t>
            </w:r>
            <w:r w:rsidRPr="00E05D99">
              <w:rPr>
                <w:rFonts w:ascii="宋体" w:hAnsi="宋体" w:cs="宋体"/>
                <w:color w:val="808080"/>
                <w:kern w:val="0"/>
                <w:sz w:val="18"/>
                <w:szCs w:val="18"/>
              </w:rPr>
              <w:t>24:00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F44FE6">
            <w:pPr>
              <w:widowControl/>
              <w:jc w:val="left"/>
              <w:rPr>
                <w:rFonts w:ascii="宋体" w:cs="Times New Roman"/>
                <w:color w:val="808080"/>
                <w:kern w:val="0"/>
                <w:sz w:val="18"/>
                <w:szCs w:val="18"/>
              </w:rPr>
            </w:pPr>
            <w:r w:rsidRPr="00E05D99">
              <w:rPr>
                <w:rFonts w:ascii="宋体" w:hAnsi="宋体" w:cs="宋体" w:hint="eastAsia"/>
                <w:color w:val="808080"/>
                <w:kern w:val="0"/>
                <w:sz w:val="18"/>
                <w:szCs w:val="18"/>
              </w:rPr>
              <w:t>北京西站</w:t>
            </w: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1438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143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462D8" w:rsidRPr="005545A7">
        <w:trPr>
          <w:trHeight w:val="284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30986">
              <w:rPr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2D8" w:rsidRPr="00B30986" w:rsidRDefault="009462D8" w:rsidP="00F32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30986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62D8" w:rsidRPr="00B30986" w:rsidRDefault="009462D8" w:rsidP="00F321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9462D8" w:rsidRDefault="009462D8" w:rsidP="00377DFE">
      <w:pPr>
        <w:jc w:val="left"/>
        <w:rPr>
          <w:rFonts w:ascii="宋体" w:cs="Times New Roman"/>
        </w:rPr>
      </w:pPr>
      <w:r w:rsidRPr="00F32157">
        <w:rPr>
          <w:rFonts w:ascii="宋体" w:hAnsi="宋体" w:cs="宋体" w:hint="eastAsia"/>
        </w:rPr>
        <w:t>注：</w:t>
      </w:r>
      <w:r>
        <w:rPr>
          <w:rFonts w:ascii="宋体" w:hAnsi="宋体" w:cs="宋体"/>
        </w:rPr>
        <w:t xml:space="preserve">1.  </w:t>
      </w:r>
      <w:r w:rsidRPr="00F32157">
        <w:rPr>
          <w:rFonts w:ascii="宋体" w:hAnsi="宋体" w:cs="宋体" w:hint="eastAsia"/>
        </w:rPr>
        <w:t>主办方承担各家具协会会长、秘书长（各协会</w:t>
      </w:r>
      <w:r>
        <w:rPr>
          <w:rFonts w:ascii="宋体" w:hAnsi="宋体" w:cs="宋体" w:hint="eastAsia"/>
        </w:rPr>
        <w:t>最多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人</w:t>
      </w:r>
      <w:r w:rsidRPr="00F32157"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和</w:t>
      </w:r>
      <w:r w:rsidRPr="00F32157">
        <w:rPr>
          <w:rFonts w:ascii="宋体" w:hAnsi="宋体" w:cs="宋体" w:hint="eastAsia"/>
        </w:rPr>
        <w:t>信息员</w:t>
      </w:r>
      <w:r w:rsidRPr="00F32157">
        <w:rPr>
          <w:rFonts w:ascii="宋体" w:hAnsi="宋体" w:cs="宋体"/>
        </w:rPr>
        <w:t>27</w:t>
      </w:r>
      <w:r w:rsidRPr="00F32157">
        <w:rPr>
          <w:rFonts w:ascii="宋体" w:hAnsi="宋体" w:cs="宋体" w:hint="eastAsia"/>
        </w:rPr>
        <w:t>、</w:t>
      </w:r>
      <w:r w:rsidRPr="00F32157">
        <w:rPr>
          <w:rFonts w:ascii="宋体" w:hAnsi="宋体" w:cs="宋体"/>
        </w:rPr>
        <w:t>28</w:t>
      </w:r>
      <w:r w:rsidRPr="00F32157">
        <w:rPr>
          <w:rFonts w:ascii="宋体" w:hAnsi="宋体" w:cs="宋体" w:hint="eastAsia"/>
        </w:rPr>
        <w:t>日两晚住宿</w:t>
      </w:r>
      <w:r>
        <w:rPr>
          <w:rFonts w:ascii="宋体" w:hAnsi="宋体" w:cs="宋体" w:hint="eastAsia"/>
        </w:rPr>
        <w:t>（</w:t>
      </w:r>
      <w:r w:rsidRPr="00F32157">
        <w:rPr>
          <w:rFonts w:ascii="宋体" w:hAnsi="宋体" w:cs="宋体" w:hint="eastAsia"/>
        </w:rPr>
        <w:t>标间</w:t>
      </w:r>
      <w:r>
        <w:rPr>
          <w:rFonts w:ascii="宋体" w:hAnsi="宋体" w:cs="宋体" w:hint="eastAsia"/>
        </w:rPr>
        <w:t>）</w:t>
      </w:r>
      <w:r w:rsidRPr="00F32157">
        <w:rPr>
          <w:rFonts w:ascii="宋体" w:hAnsi="宋体" w:cs="宋体" w:hint="eastAsia"/>
        </w:rPr>
        <w:t>与</w:t>
      </w:r>
      <w:r>
        <w:rPr>
          <w:rFonts w:ascii="宋体" w:hAnsi="宋体" w:cs="宋体" w:hint="eastAsia"/>
        </w:rPr>
        <w:t>往返机票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火车票费用；</w:t>
      </w:r>
    </w:p>
    <w:p w:rsidR="009462D8" w:rsidRPr="00F32157" w:rsidRDefault="009462D8" w:rsidP="00795BB8">
      <w:pPr>
        <w:ind w:firstLineChars="200" w:firstLine="31680"/>
        <w:jc w:val="left"/>
        <w:rPr>
          <w:rFonts w:ascii="宋体" w:cs="Times New Roman"/>
        </w:rPr>
      </w:pPr>
      <w:r>
        <w:rPr>
          <w:rFonts w:ascii="宋体" w:hAnsi="宋体" w:cs="宋体"/>
        </w:rPr>
        <w:t xml:space="preserve">2.  </w:t>
      </w:r>
      <w:r w:rsidRPr="00F32157">
        <w:rPr>
          <w:rFonts w:ascii="宋体" w:hAnsi="宋体" w:cs="宋体" w:hint="eastAsia"/>
        </w:rPr>
        <w:t>主办方承担各企业代表</w:t>
      </w:r>
      <w:r w:rsidRPr="00F32157">
        <w:rPr>
          <w:rFonts w:ascii="宋体" w:hAnsi="宋体" w:cs="宋体"/>
        </w:rPr>
        <w:t>27</w:t>
      </w:r>
      <w:r w:rsidRPr="00F32157">
        <w:rPr>
          <w:rFonts w:ascii="宋体" w:hAnsi="宋体" w:cs="宋体" w:hint="eastAsia"/>
        </w:rPr>
        <w:t>、</w:t>
      </w:r>
      <w:r w:rsidRPr="00F32157">
        <w:rPr>
          <w:rFonts w:ascii="宋体" w:hAnsi="宋体" w:cs="宋体"/>
        </w:rPr>
        <w:t>28</w:t>
      </w:r>
      <w:r>
        <w:rPr>
          <w:rFonts w:ascii="宋体" w:hAnsi="宋体" w:cs="宋体" w:hint="eastAsia"/>
        </w:rPr>
        <w:t>日两晚</w:t>
      </w:r>
      <w:r w:rsidRPr="00F32157">
        <w:rPr>
          <w:rFonts w:ascii="宋体" w:hAnsi="宋体" w:cs="宋体" w:hint="eastAsia"/>
        </w:rPr>
        <w:t>住宿</w:t>
      </w:r>
      <w:r>
        <w:rPr>
          <w:rFonts w:ascii="宋体" w:hAnsi="宋体" w:cs="宋体" w:hint="eastAsia"/>
        </w:rPr>
        <w:t>（</w:t>
      </w:r>
      <w:r w:rsidRPr="00F32157">
        <w:rPr>
          <w:rFonts w:ascii="宋体" w:hAnsi="宋体" w:cs="宋体" w:hint="eastAsia"/>
        </w:rPr>
        <w:t>标间</w:t>
      </w:r>
      <w:r>
        <w:rPr>
          <w:rFonts w:ascii="宋体" w:hAnsi="宋体" w:cs="宋体" w:hint="eastAsia"/>
        </w:rPr>
        <w:t>）</w:t>
      </w:r>
      <w:r w:rsidRPr="00F32157">
        <w:rPr>
          <w:rFonts w:ascii="宋体" w:hAnsi="宋体" w:cs="宋体" w:hint="eastAsia"/>
        </w:rPr>
        <w:t>，</w:t>
      </w:r>
      <w:r w:rsidRPr="009A552B">
        <w:rPr>
          <w:rFonts w:ascii="宋体" w:hAnsi="宋体" w:cs="宋体" w:hint="eastAsia"/>
          <w:b/>
          <w:bCs/>
        </w:rPr>
        <w:t>往返机票</w:t>
      </w:r>
      <w:r w:rsidRPr="009A552B">
        <w:rPr>
          <w:rFonts w:ascii="宋体" w:hAnsi="宋体" w:cs="宋体"/>
          <w:b/>
          <w:bCs/>
        </w:rPr>
        <w:t>/</w:t>
      </w:r>
      <w:r w:rsidRPr="009A552B">
        <w:rPr>
          <w:rFonts w:ascii="宋体" w:hAnsi="宋体" w:cs="宋体" w:hint="eastAsia"/>
          <w:b/>
          <w:bCs/>
        </w:rPr>
        <w:t>火车票费用自理</w:t>
      </w:r>
      <w:r>
        <w:rPr>
          <w:rFonts w:ascii="宋体" w:hAnsi="宋体" w:cs="宋体" w:hint="eastAsia"/>
        </w:rPr>
        <w:t>。</w:t>
      </w:r>
    </w:p>
    <w:p w:rsidR="009462D8" w:rsidRDefault="009462D8" w:rsidP="00795BB8">
      <w:pPr>
        <w:ind w:firstLineChars="200" w:firstLine="31680"/>
        <w:jc w:val="left"/>
        <w:rPr>
          <w:rFonts w:ascii="宋体" w:cs="Times New Roman"/>
        </w:rPr>
      </w:pPr>
      <w:r>
        <w:rPr>
          <w:rFonts w:ascii="宋体" w:hAnsi="宋体" w:cs="宋体"/>
        </w:rPr>
        <w:t xml:space="preserve">3.   </w:t>
      </w:r>
      <w:r w:rsidRPr="00F32157">
        <w:rPr>
          <w:rFonts w:ascii="宋体" w:hAnsi="宋体" w:cs="宋体"/>
        </w:rPr>
        <w:t>27</w:t>
      </w:r>
      <w:r>
        <w:rPr>
          <w:rFonts w:ascii="宋体" w:hAnsi="宋体" w:cs="宋体" w:hint="eastAsia"/>
        </w:rPr>
        <w:t>日、</w:t>
      </w:r>
      <w:r w:rsidRPr="00F32157">
        <w:rPr>
          <w:rFonts w:ascii="宋体" w:hAnsi="宋体" w:cs="宋体"/>
        </w:rPr>
        <w:t>29</w:t>
      </w:r>
      <w:r w:rsidRPr="00F32157">
        <w:rPr>
          <w:rFonts w:ascii="宋体" w:hAnsi="宋体" w:cs="宋体" w:hint="eastAsia"/>
        </w:rPr>
        <w:t>日香河家具城到各机场、车站将有定时班车往返（</w:t>
      </w:r>
      <w:r w:rsidRPr="00F32157">
        <w:rPr>
          <w:rFonts w:ascii="宋体" w:hAnsi="宋体" w:cs="宋体"/>
        </w:rPr>
        <w:t>8:00-21:00</w:t>
      </w:r>
      <w:r w:rsidRPr="00F32157"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接送机</w:t>
      </w:r>
      <w:r w:rsidRPr="00F32157">
        <w:rPr>
          <w:rFonts w:ascii="宋体" w:hAnsi="宋体" w:cs="宋体" w:hint="eastAsia"/>
        </w:rPr>
        <w:t>。</w:t>
      </w:r>
    </w:p>
    <w:p w:rsidR="009462D8" w:rsidRPr="00207076" w:rsidRDefault="009462D8" w:rsidP="009A552B">
      <w:pPr>
        <w:jc w:val="left"/>
        <w:rPr>
          <w:rFonts w:cs="Times New Roman"/>
          <w:sz w:val="24"/>
          <w:szCs w:val="24"/>
        </w:rPr>
      </w:pPr>
    </w:p>
    <w:sectPr w:rsidR="009462D8" w:rsidRPr="00207076" w:rsidSect="00F44FE6">
      <w:pgSz w:w="16838" w:h="11906" w:orient="landscape" w:code="9"/>
      <w:pgMar w:top="663" w:right="306" w:bottom="663" w:left="4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2D8" w:rsidRDefault="009462D8" w:rsidP="001550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462D8" w:rsidRDefault="009462D8" w:rsidP="001550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iti SC Light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2D8" w:rsidRDefault="009462D8" w:rsidP="001550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462D8" w:rsidRDefault="009462D8" w:rsidP="001550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026"/>
    <w:rsid w:val="00014C9F"/>
    <w:rsid w:val="000203BF"/>
    <w:rsid w:val="00020B75"/>
    <w:rsid w:val="00056B45"/>
    <w:rsid w:val="000920B2"/>
    <w:rsid w:val="000E0D83"/>
    <w:rsid w:val="00143899"/>
    <w:rsid w:val="00155026"/>
    <w:rsid w:val="001712EE"/>
    <w:rsid w:val="001F1342"/>
    <w:rsid w:val="00207076"/>
    <w:rsid w:val="00220C8C"/>
    <w:rsid w:val="00261653"/>
    <w:rsid w:val="00277CDA"/>
    <w:rsid w:val="00294A31"/>
    <w:rsid w:val="002B5289"/>
    <w:rsid w:val="002C51F3"/>
    <w:rsid w:val="0030679F"/>
    <w:rsid w:val="00331257"/>
    <w:rsid w:val="00357A37"/>
    <w:rsid w:val="00377DFE"/>
    <w:rsid w:val="00390471"/>
    <w:rsid w:val="003B5E20"/>
    <w:rsid w:val="003D5710"/>
    <w:rsid w:val="003E3742"/>
    <w:rsid w:val="0046040F"/>
    <w:rsid w:val="0047469B"/>
    <w:rsid w:val="00495C1C"/>
    <w:rsid w:val="004B445C"/>
    <w:rsid w:val="004E49C3"/>
    <w:rsid w:val="004E4C09"/>
    <w:rsid w:val="004E7A1D"/>
    <w:rsid w:val="00516878"/>
    <w:rsid w:val="00527EBB"/>
    <w:rsid w:val="00536267"/>
    <w:rsid w:val="005545A7"/>
    <w:rsid w:val="005D18C7"/>
    <w:rsid w:val="00646D18"/>
    <w:rsid w:val="00647A12"/>
    <w:rsid w:val="00650AA5"/>
    <w:rsid w:val="006C07DD"/>
    <w:rsid w:val="006D59DF"/>
    <w:rsid w:val="006E506F"/>
    <w:rsid w:val="0075483C"/>
    <w:rsid w:val="00795BB8"/>
    <w:rsid w:val="007A1BA6"/>
    <w:rsid w:val="007A7151"/>
    <w:rsid w:val="007B77C5"/>
    <w:rsid w:val="007C42B1"/>
    <w:rsid w:val="007D5B8E"/>
    <w:rsid w:val="00814155"/>
    <w:rsid w:val="008248D0"/>
    <w:rsid w:val="00846B15"/>
    <w:rsid w:val="00896A6E"/>
    <w:rsid w:val="008972D6"/>
    <w:rsid w:val="008D2761"/>
    <w:rsid w:val="00936A4E"/>
    <w:rsid w:val="009462D8"/>
    <w:rsid w:val="00946FA1"/>
    <w:rsid w:val="00965A50"/>
    <w:rsid w:val="00994D4E"/>
    <w:rsid w:val="009A552B"/>
    <w:rsid w:val="009D5FDF"/>
    <w:rsid w:val="009D6FFE"/>
    <w:rsid w:val="00A41F24"/>
    <w:rsid w:val="00A53B2E"/>
    <w:rsid w:val="00A956A7"/>
    <w:rsid w:val="00AA6D33"/>
    <w:rsid w:val="00AD1559"/>
    <w:rsid w:val="00B30986"/>
    <w:rsid w:val="00B36C60"/>
    <w:rsid w:val="00B92C26"/>
    <w:rsid w:val="00BD18AF"/>
    <w:rsid w:val="00C13CFD"/>
    <w:rsid w:val="00C35EF7"/>
    <w:rsid w:val="00C71349"/>
    <w:rsid w:val="00C82C17"/>
    <w:rsid w:val="00CA2071"/>
    <w:rsid w:val="00CE5E20"/>
    <w:rsid w:val="00D0448D"/>
    <w:rsid w:val="00D333E6"/>
    <w:rsid w:val="00D53B9C"/>
    <w:rsid w:val="00D7672E"/>
    <w:rsid w:val="00D85467"/>
    <w:rsid w:val="00D9730D"/>
    <w:rsid w:val="00D97D67"/>
    <w:rsid w:val="00DA4295"/>
    <w:rsid w:val="00E05765"/>
    <w:rsid w:val="00E05D99"/>
    <w:rsid w:val="00E1384F"/>
    <w:rsid w:val="00E5183B"/>
    <w:rsid w:val="00EC328E"/>
    <w:rsid w:val="00F21161"/>
    <w:rsid w:val="00F32157"/>
    <w:rsid w:val="00F365EF"/>
    <w:rsid w:val="00F4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A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55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502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55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5026"/>
    <w:rPr>
      <w:sz w:val="18"/>
      <w:szCs w:val="18"/>
    </w:rPr>
  </w:style>
  <w:style w:type="character" w:styleId="Hyperlink">
    <w:name w:val="Hyperlink"/>
    <w:basedOn w:val="DefaultParagraphFont"/>
    <w:uiPriority w:val="99"/>
    <w:rsid w:val="00294A31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9D5FD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D5FDF"/>
  </w:style>
  <w:style w:type="paragraph" w:styleId="BalloonText">
    <w:name w:val="Balloon Text"/>
    <w:basedOn w:val="Normal"/>
    <w:link w:val="BalloonTextChar"/>
    <w:uiPriority w:val="99"/>
    <w:semiHidden/>
    <w:rsid w:val="00846B15"/>
    <w:rPr>
      <w:rFonts w:ascii="Heiti SC Light" w:eastAsia="Heiti SC Light" w:cs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B15"/>
    <w:rPr>
      <w:rFonts w:ascii="Heiti SC Light" w:eastAsia="Heiti SC Light" w:cs="Heiti SC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410</TotalTime>
  <Pages>4</Pages>
  <Words>518</Words>
  <Characters>2955</Characters>
  <Application>Microsoft Office Outlook</Application>
  <DocSecurity>0</DocSecurity>
  <Lines>0</Lines>
  <Paragraphs>0</Paragraphs>
  <ScaleCrop>false</ScaleCrop>
  <Company>CNFA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Administrators</cp:lastModifiedBy>
  <cp:revision>39</cp:revision>
  <cp:lastPrinted>2015-03-31T02:12:00Z</cp:lastPrinted>
  <dcterms:created xsi:type="dcterms:W3CDTF">2015-03-24T07:21:00Z</dcterms:created>
  <dcterms:modified xsi:type="dcterms:W3CDTF">2015-04-03T06:51:00Z</dcterms:modified>
</cp:coreProperties>
</file>